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C1" w:rsidRDefault="000D5806" w:rsidP="002901C1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 w:rsidRPr="000D5806">
        <w:pict>
          <v:rect id="_x0000_s1027" style="position:absolute;left:0;text-align:left;margin-left:-43.65pt;margin-top:-32.7pt;width:532.5pt;height:789pt;z-index:-251658240" strokeweight="2.5pt"/>
        </w:pict>
      </w:r>
      <w:r w:rsidR="002901C1">
        <w:rPr>
          <w:rFonts w:ascii="Times New Roman" w:hAnsi="Times New Roman"/>
          <w:sz w:val="28"/>
          <w:szCs w:val="40"/>
        </w:rPr>
        <w:t>Муниципальное автономное дошкольное образовательное учреждение «Детский сад №453 г. Челябинска»</w:t>
      </w: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                                                   Утверждаю:</w:t>
      </w:r>
    </w:p>
    <w:p w:rsidR="002901C1" w:rsidRDefault="002901C1" w:rsidP="002901C1">
      <w:pPr>
        <w:spacing w:after="0" w:line="240" w:lineRule="auto"/>
        <w:jc w:val="right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Заведующий МАДОУ №453</w:t>
      </w:r>
    </w:p>
    <w:p w:rsidR="002901C1" w:rsidRDefault="002901C1" w:rsidP="002901C1">
      <w:pPr>
        <w:spacing w:after="0" w:line="240" w:lineRule="auto"/>
        <w:jc w:val="right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_________ И.Ю. Матюшина</w:t>
      </w: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 xml:space="preserve">                                                                                                Решение педагогического совета</w:t>
      </w: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 xml:space="preserve">                                                                 МАДОУ №453</w:t>
      </w:r>
    </w:p>
    <w:p w:rsidR="002901C1" w:rsidRDefault="001C4D78" w:rsidP="002901C1">
      <w:pPr>
        <w:spacing w:after="0" w:line="240" w:lineRule="auto"/>
        <w:jc w:val="center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 xml:space="preserve">                                                                                         Протокол №1 от 31.08.</w:t>
      </w:r>
      <w:r w:rsidR="002901C1">
        <w:rPr>
          <w:rFonts w:ascii="Times New Roman" w:hAnsi="Times New Roman"/>
          <w:szCs w:val="40"/>
        </w:rPr>
        <w:t>2016г.</w:t>
      </w: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912CE" w:rsidRPr="000912CE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52"/>
          <w:szCs w:val="40"/>
        </w:rPr>
      </w:pPr>
      <w:r w:rsidRPr="000912CE">
        <w:rPr>
          <w:rFonts w:ascii="Times New Roman" w:hAnsi="Times New Roman"/>
          <w:b/>
          <w:sz w:val="52"/>
          <w:szCs w:val="40"/>
        </w:rPr>
        <w:t xml:space="preserve">Годовой план работы </w:t>
      </w:r>
    </w:p>
    <w:p w:rsidR="002901C1" w:rsidRPr="000912CE" w:rsidRDefault="002901C1" w:rsidP="000912CE">
      <w:pPr>
        <w:spacing w:after="0" w:line="240" w:lineRule="auto"/>
        <w:jc w:val="center"/>
        <w:rPr>
          <w:rFonts w:ascii="Times New Roman" w:hAnsi="Times New Roman"/>
          <w:b/>
          <w:sz w:val="52"/>
          <w:szCs w:val="40"/>
        </w:rPr>
      </w:pPr>
      <w:r w:rsidRPr="000912CE">
        <w:rPr>
          <w:rFonts w:ascii="Times New Roman" w:hAnsi="Times New Roman"/>
          <w:b/>
          <w:sz w:val="52"/>
          <w:szCs w:val="40"/>
        </w:rPr>
        <w:t>МАДОУ</w:t>
      </w:r>
      <w:r w:rsidR="000912CE" w:rsidRPr="000912CE">
        <w:rPr>
          <w:rFonts w:ascii="Times New Roman" w:hAnsi="Times New Roman"/>
          <w:b/>
          <w:sz w:val="52"/>
          <w:szCs w:val="40"/>
        </w:rPr>
        <w:t xml:space="preserve"> «ДС №453  г</w:t>
      </w:r>
      <w:proofErr w:type="gramStart"/>
      <w:r w:rsidR="000912CE" w:rsidRPr="000912CE">
        <w:rPr>
          <w:rFonts w:ascii="Times New Roman" w:hAnsi="Times New Roman"/>
          <w:b/>
          <w:sz w:val="52"/>
          <w:szCs w:val="40"/>
        </w:rPr>
        <w:t>.Ч</w:t>
      </w:r>
      <w:proofErr w:type="gramEnd"/>
      <w:r w:rsidR="000912CE" w:rsidRPr="000912CE">
        <w:rPr>
          <w:rFonts w:ascii="Times New Roman" w:hAnsi="Times New Roman"/>
          <w:b/>
          <w:sz w:val="52"/>
          <w:szCs w:val="40"/>
        </w:rPr>
        <w:t>елябинска»</w:t>
      </w:r>
    </w:p>
    <w:p w:rsidR="002901C1" w:rsidRPr="000912CE" w:rsidRDefault="000912CE" w:rsidP="002901C1">
      <w:pPr>
        <w:spacing w:after="0" w:line="240" w:lineRule="auto"/>
        <w:jc w:val="center"/>
        <w:rPr>
          <w:rFonts w:ascii="Times New Roman" w:hAnsi="Times New Roman"/>
          <w:b/>
          <w:sz w:val="52"/>
          <w:szCs w:val="40"/>
        </w:rPr>
      </w:pPr>
      <w:r w:rsidRPr="000912CE">
        <w:rPr>
          <w:rFonts w:ascii="Times New Roman" w:hAnsi="Times New Roman"/>
          <w:b/>
          <w:sz w:val="52"/>
          <w:szCs w:val="40"/>
        </w:rPr>
        <w:t>н</w:t>
      </w:r>
      <w:r w:rsidR="002901C1" w:rsidRPr="000912CE">
        <w:rPr>
          <w:rFonts w:ascii="Times New Roman" w:hAnsi="Times New Roman"/>
          <w:b/>
          <w:sz w:val="52"/>
          <w:szCs w:val="40"/>
        </w:rPr>
        <w:t>а 2016 – 2017 учебный год</w:t>
      </w: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571"/>
      </w:tblGrid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Анализ деятельности МАДОУ №453 за 2015-2016 учебный год.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pStyle w:val="af0"/>
              <w:numPr>
                <w:ilvl w:val="0"/>
                <w:numId w:val="1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Общая характеристика.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pStyle w:val="af0"/>
              <w:numPr>
                <w:ilvl w:val="0"/>
                <w:numId w:val="1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Организация деятельности дошкольного образовательного учреждения.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pStyle w:val="af0"/>
              <w:numPr>
                <w:ilvl w:val="0"/>
                <w:numId w:val="1"/>
              </w:numPr>
              <w:spacing w:after="120"/>
              <w:ind w:left="142" w:hanging="142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Особенности образовательного процесса.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pStyle w:val="af0"/>
              <w:numPr>
                <w:ilvl w:val="0"/>
                <w:numId w:val="1"/>
              </w:numPr>
              <w:spacing w:after="120"/>
              <w:ind w:left="-142" w:firstLine="142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Условия осуществления образовательного процесса.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pStyle w:val="af0"/>
              <w:numPr>
                <w:ilvl w:val="0"/>
                <w:numId w:val="1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Результаты деятельности МАДОУ №453 за 2015-2016 учебный год.</w:t>
            </w:r>
          </w:p>
          <w:p w:rsidR="002901C1" w:rsidRDefault="002901C1" w:rsidP="00B85755">
            <w:pPr>
              <w:pStyle w:val="af0"/>
              <w:numPr>
                <w:ilvl w:val="0"/>
                <w:numId w:val="2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Организация методической работы.</w:t>
            </w:r>
          </w:p>
          <w:p w:rsidR="002901C1" w:rsidRDefault="002901C1" w:rsidP="00B85755">
            <w:pPr>
              <w:pStyle w:val="af0"/>
              <w:numPr>
                <w:ilvl w:val="0"/>
                <w:numId w:val="2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Анализ состояния образовательного процесса.</w:t>
            </w:r>
          </w:p>
          <w:p w:rsidR="002901C1" w:rsidRDefault="002901C1" w:rsidP="00B85755">
            <w:pPr>
              <w:pStyle w:val="af0"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Результаты готовности детей подготовительной группы к обучению к школе.</w:t>
            </w:r>
          </w:p>
          <w:p w:rsidR="002901C1" w:rsidRDefault="002901C1" w:rsidP="00B85755">
            <w:pPr>
              <w:pStyle w:val="af0"/>
              <w:numPr>
                <w:ilvl w:val="0"/>
                <w:numId w:val="2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Анализ работы с родителями и социальными институтами.</w:t>
            </w:r>
          </w:p>
          <w:p w:rsidR="002901C1" w:rsidRDefault="002901C1" w:rsidP="00B85755">
            <w:pPr>
              <w:pStyle w:val="af0"/>
              <w:numPr>
                <w:ilvl w:val="0"/>
                <w:numId w:val="2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Анализ взаимодействия с родителями.</w:t>
            </w:r>
          </w:p>
          <w:p w:rsidR="002901C1" w:rsidRDefault="002901C1" w:rsidP="00B85755">
            <w:pPr>
              <w:pStyle w:val="af0"/>
              <w:numPr>
                <w:ilvl w:val="0"/>
                <w:numId w:val="2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Анализ физкультурно-оздоровительной работы.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pStyle w:val="af0"/>
              <w:numPr>
                <w:ilvl w:val="0"/>
                <w:numId w:val="1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Кадровый потенциал.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Годовые задачи МАДОУ на учебный год.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Циклограмма регулярно проводимых мероприятий.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Мероприятия по развитию и обновлению механизмов управления.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Мероприятия по реализации принципа преемственности дошкольного и начального школьного образования.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Мероприятия по охране труда.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Профилактика дорожно-транспортного травматизма.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Мероприятия по изучению правил пожарной безопасности.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Мероприятия по дополнительному образованию.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Программно – методическое и информационное обеспечение.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Работа с педагогическими кадрами.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Материально-техническое обеспечение.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Финансовое обеспечение.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Изучение состояния образовательного процесса.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jc w:val="both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Оценка качества ведения образовательного процесса.</w:t>
            </w:r>
          </w:p>
        </w:tc>
      </w:tr>
      <w:tr w:rsidR="002901C1" w:rsidTr="002901C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B85755">
            <w:pPr>
              <w:spacing w:after="120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Контрольно – аналитический блок.</w:t>
            </w:r>
          </w:p>
        </w:tc>
      </w:tr>
    </w:tbl>
    <w:p w:rsidR="002901C1" w:rsidRPr="001964DE" w:rsidRDefault="002901C1" w:rsidP="002901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964DE">
        <w:rPr>
          <w:rFonts w:ascii="Times New Roman" w:hAnsi="Times New Roman" w:cs="Times New Roman"/>
          <w:b/>
          <w:sz w:val="36"/>
          <w:szCs w:val="28"/>
        </w:rPr>
        <w:lastRenderedPageBreak/>
        <w:t>Публичный отчёт</w:t>
      </w: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 № 453 г. Челябинска»</w:t>
      </w:r>
    </w:p>
    <w:p w:rsidR="002901C1" w:rsidRPr="00636BA6" w:rsidRDefault="002901C1" w:rsidP="001226C8">
      <w:pPr>
        <w:pStyle w:val="af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BA6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tbl>
      <w:tblPr>
        <w:tblpPr w:leftFromText="180" w:rightFromText="180" w:vertAnchor="text" w:horzAnchor="margin" w:tblpXSpec="center" w:tblpY="221"/>
        <w:tblW w:w="0" w:type="auto"/>
        <w:tblLook w:val="04A0"/>
      </w:tblPr>
      <w:tblGrid>
        <w:gridCol w:w="3224"/>
        <w:gridCol w:w="6205"/>
      </w:tblGrid>
      <w:tr w:rsidR="002901C1" w:rsidTr="00343DA2">
        <w:trPr>
          <w:trHeight w:val="939"/>
        </w:trPr>
        <w:tc>
          <w:tcPr>
            <w:tcW w:w="32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Default="002901C1" w:rsidP="00343DA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</w:p>
          <w:p w:rsidR="002901C1" w:rsidRDefault="002901C1" w:rsidP="00343DA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образовательного </w:t>
            </w:r>
          </w:p>
          <w:p w:rsidR="002901C1" w:rsidRDefault="002901C1" w:rsidP="00343DA2">
            <w:pPr>
              <w:pStyle w:val="af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62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097">
              <w:rPr>
                <w:rFonts w:ascii="Times New Roman" w:hAnsi="Times New Roman"/>
                <w:sz w:val="28"/>
                <w:szCs w:val="40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ascii="Times New Roman" w:hAnsi="Times New Roman"/>
                <w:sz w:val="28"/>
                <w:szCs w:val="40"/>
              </w:rPr>
              <w:t>«Д</w:t>
            </w:r>
            <w:r w:rsidRPr="00CC7097">
              <w:rPr>
                <w:rFonts w:ascii="Times New Roman" w:hAnsi="Times New Roman"/>
                <w:sz w:val="28"/>
                <w:szCs w:val="40"/>
              </w:rPr>
              <w:t>етский сад №453 г. Челябинска</w:t>
            </w:r>
            <w:r>
              <w:rPr>
                <w:rFonts w:ascii="Times New Roman" w:hAnsi="Times New Roman"/>
                <w:sz w:val="28"/>
                <w:szCs w:val="40"/>
              </w:rPr>
              <w:t>»</w:t>
            </w:r>
          </w:p>
        </w:tc>
      </w:tr>
      <w:tr w:rsidR="002901C1" w:rsidTr="002901C1">
        <w:tc>
          <w:tcPr>
            <w:tcW w:w="32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</w:t>
            </w:r>
          </w:p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образовательного </w:t>
            </w:r>
          </w:p>
          <w:p w:rsidR="002901C1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62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«ДС №453 г. Челябинска» </w:t>
            </w:r>
          </w:p>
        </w:tc>
      </w:tr>
      <w:tr w:rsidR="002901C1" w:rsidTr="002901C1">
        <w:tc>
          <w:tcPr>
            <w:tcW w:w="32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Местонахождение </w:t>
            </w:r>
          </w:p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образовательного </w:t>
            </w:r>
          </w:p>
          <w:p w:rsidR="002901C1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62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Default="002901C1" w:rsidP="00343D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Юридический: Россия, 454129, г. Челябинск, </w:t>
            </w:r>
          </w:p>
          <w:p w:rsidR="002901C1" w:rsidRDefault="002901C1" w:rsidP="00343D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Ереванская</w:t>
            </w:r>
            <w:r w:rsidR="00343D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2901C1" w:rsidRDefault="002901C1" w:rsidP="00343DA2">
            <w:pPr>
              <w:pStyle w:val="af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( 351) 253-36-79</w:t>
            </w:r>
          </w:p>
        </w:tc>
      </w:tr>
      <w:tr w:rsidR="002901C1" w:rsidTr="00343DA2">
        <w:trPr>
          <w:trHeight w:val="1063"/>
        </w:trPr>
        <w:tc>
          <w:tcPr>
            <w:tcW w:w="32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работы </w:t>
            </w:r>
          </w:p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</w:t>
            </w:r>
          </w:p>
          <w:p w:rsidR="002901C1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62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часовой режим работы при пятидневной рабочей неделе с 6.30 до 18.30</w:t>
            </w:r>
          </w:p>
        </w:tc>
      </w:tr>
      <w:tr w:rsidR="002901C1" w:rsidTr="002901C1">
        <w:tc>
          <w:tcPr>
            <w:tcW w:w="32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  <w:p w:rsidR="002901C1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2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Pr="00343DA2" w:rsidRDefault="000D5806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2901C1" w:rsidRPr="00343DA2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http://ds453.ru/</w:t>
              </w:r>
            </w:hyperlink>
          </w:p>
          <w:p w:rsidR="002901C1" w:rsidRDefault="000D5806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2901C1" w:rsidRPr="00343DA2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madoy453@mail.ru</w:t>
              </w:r>
            </w:hyperlink>
          </w:p>
        </w:tc>
      </w:tr>
      <w:tr w:rsidR="002901C1" w:rsidTr="002901C1">
        <w:tc>
          <w:tcPr>
            <w:tcW w:w="32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руководителя </w:t>
            </w:r>
          </w:p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образовательного </w:t>
            </w:r>
          </w:p>
          <w:p w:rsidR="002901C1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62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Матюшина Ирина Юрьевна</w:t>
            </w:r>
          </w:p>
        </w:tc>
      </w:tr>
      <w:tr w:rsidR="002901C1" w:rsidTr="00343DA2">
        <w:trPr>
          <w:trHeight w:val="1051"/>
        </w:trPr>
        <w:tc>
          <w:tcPr>
            <w:tcW w:w="32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основания </w:t>
            </w:r>
          </w:p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образовательного </w:t>
            </w:r>
          </w:p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62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«ДС №453 г. Челябинска» введён в эксплуатацию в 1985 году</w:t>
            </w:r>
          </w:p>
        </w:tc>
      </w:tr>
      <w:tr w:rsidR="002901C1" w:rsidTr="002901C1">
        <w:tc>
          <w:tcPr>
            <w:tcW w:w="32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</w:t>
            </w:r>
          </w:p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образовательного </w:t>
            </w:r>
          </w:p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  <w:p w:rsidR="002901C1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серия А №0001271 № 8618 от 23.11.2011</w:t>
            </w:r>
          </w:p>
          <w:p w:rsidR="002901C1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0">
              <w:rPr>
                <w:rFonts w:ascii="Times New Roman" w:hAnsi="Times New Roman" w:cs="Times New Roman"/>
                <w:sz w:val="28"/>
                <w:szCs w:val="28"/>
              </w:rPr>
              <w:t>Лицензия на дополнительные услуги</w:t>
            </w:r>
          </w:p>
          <w:p w:rsidR="002901C1" w:rsidRPr="00343DA2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0">
              <w:rPr>
                <w:rFonts w:ascii="Times New Roman" w:hAnsi="Times New Roman" w:cs="Times New Roman"/>
                <w:sz w:val="28"/>
                <w:szCs w:val="28"/>
              </w:rPr>
              <w:t>(Серия 74 П 01 №0003699, приказ от 19.06.2015г. № 03-Л-938).</w:t>
            </w:r>
          </w:p>
        </w:tc>
      </w:tr>
      <w:tr w:rsidR="002901C1" w:rsidTr="002901C1">
        <w:tc>
          <w:tcPr>
            <w:tcW w:w="32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Учредитель </w:t>
            </w:r>
          </w:p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образовательного </w:t>
            </w:r>
          </w:p>
          <w:p w:rsidR="002901C1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62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образования города Челябинска</w:t>
            </w:r>
          </w:p>
        </w:tc>
      </w:tr>
      <w:tr w:rsidR="002901C1" w:rsidTr="002901C1">
        <w:tc>
          <w:tcPr>
            <w:tcW w:w="32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Устав образовательного</w:t>
            </w:r>
          </w:p>
          <w:p w:rsidR="002901C1" w:rsidRDefault="002901C1" w:rsidP="00343D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62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901C1" w:rsidRPr="005554BE" w:rsidRDefault="002901C1" w:rsidP="00343D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4BE">
              <w:rPr>
                <w:rFonts w:ascii="Times New Roman" w:hAnsi="Times New Roman" w:cs="Times New Roman"/>
                <w:sz w:val="28"/>
                <w:szCs w:val="28"/>
              </w:rPr>
              <w:t xml:space="preserve">Устав зарегистрирован Администрацией Ленинского образовательного </w:t>
            </w:r>
          </w:p>
          <w:p w:rsidR="002901C1" w:rsidRDefault="002901C1" w:rsidP="00343DA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4B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</w:tbl>
    <w:p w:rsidR="002901C1" w:rsidRDefault="002901C1" w:rsidP="002901C1"/>
    <w:p w:rsidR="002901C1" w:rsidRPr="005F36AF" w:rsidRDefault="002901C1" w:rsidP="002901C1">
      <w:pPr>
        <w:pStyle w:val="af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b/>
          <w:sz w:val="24"/>
          <w:szCs w:val="24"/>
        </w:rPr>
        <w:lastRenderedPageBreak/>
        <w:t>II. Организация деятельности дошкольного образовательного учреждения.</w:t>
      </w:r>
      <w:r w:rsidRPr="00233F87">
        <w:rPr>
          <w:rFonts w:ascii="Times New Roman" w:hAnsi="Times New Roman" w:cs="Times New Roman"/>
          <w:b/>
          <w:sz w:val="24"/>
          <w:szCs w:val="24"/>
        </w:rPr>
        <w:cr/>
      </w:r>
      <w:r w:rsidRPr="005F36AF">
        <w:rPr>
          <w:rFonts w:ascii="Times New Roman" w:hAnsi="Times New Roman" w:cs="Times New Roman"/>
          <w:sz w:val="24"/>
          <w:szCs w:val="24"/>
        </w:rPr>
        <w:t xml:space="preserve"> 2.1. Сведения о воспитанниках.</w:t>
      </w:r>
    </w:p>
    <w:p w:rsidR="002901C1" w:rsidRPr="005F36AF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2015 -2016 учебном году ДОУ посещают 549 </w:t>
      </w:r>
      <w:r w:rsidRPr="005F36AF"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тей, из них детей (на 01.01.2016</w:t>
      </w:r>
      <w:r w:rsidRPr="005F36AF">
        <w:rPr>
          <w:rFonts w:ascii="Times New Roman" w:hAnsi="Times New Roman" w:cs="Times New Roman"/>
          <w:color w:val="000000"/>
          <w:sz w:val="24"/>
          <w:szCs w:val="24"/>
        </w:rPr>
        <w:t xml:space="preserve"> года) в возрасте:</w:t>
      </w:r>
    </w:p>
    <w:p w:rsidR="002901C1" w:rsidRPr="005F36AF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 до 3 лет 75</w:t>
      </w:r>
      <w:r w:rsidRPr="005F36AF">
        <w:rPr>
          <w:rFonts w:ascii="Times New Roman" w:hAnsi="Times New Roman" w:cs="Times New Roman"/>
          <w:color w:val="000000"/>
          <w:sz w:val="24"/>
          <w:szCs w:val="24"/>
        </w:rPr>
        <w:t xml:space="preserve"> детей, </w:t>
      </w:r>
    </w:p>
    <w:p w:rsidR="002901C1" w:rsidRPr="005F36AF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AF">
        <w:rPr>
          <w:rFonts w:ascii="Times New Roman" w:hAnsi="Times New Roman" w:cs="Times New Roman"/>
          <w:color w:val="000000"/>
          <w:sz w:val="24"/>
          <w:szCs w:val="24"/>
        </w:rPr>
        <w:t>с 3 д</w:t>
      </w:r>
      <w:r>
        <w:rPr>
          <w:rFonts w:ascii="Times New Roman" w:hAnsi="Times New Roman" w:cs="Times New Roman"/>
          <w:color w:val="000000"/>
          <w:sz w:val="24"/>
          <w:szCs w:val="24"/>
        </w:rPr>
        <w:t>о 4 лет 126</w:t>
      </w:r>
      <w:r w:rsidRPr="005F36AF">
        <w:rPr>
          <w:rFonts w:ascii="Times New Roman" w:hAnsi="Times New Roman" w:cs="Times New Roman"/>
          <w:color w:val="000000"/>
          <w:sz w:val="24"/>
          <w:szCs w:val="24"/>
        </w:rPr>
        <w:t xml:space="preserve"> детей, </w:t>
      </w:r>
    </w:p>
    <w:p w:rsidR="002901C1" w:rsidRPr="005F36AF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4 до 5 лет – 129</w:t>
      </w:r>
      <w:r w:rsidRPr="005F36AF">
        <w:rPr>
          <w:rFonts w:ascii="Times New Roman" w:hAnsi="Times New Roman" w:cs="Times New Roman"/>
          <w:color w:val="000000"/>
          <w:sz w:val="24"/>
          <w:szCs w:val="24"/>
        </w:rPr>
        <w:t xml:space="preserve"> детей,</w:t>
      </w:r>
    </w:p>
    <w:p w:rsidR="002901C1" w:rsidRPr="005F36AF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5 до 6 лет – 121 ребенок</w:t>
      </w:r>
      <w:r w:rsidRPr="005F36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901C1" w:rsidRPr="005F36AF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6 до 7 лет – 98 </w:t>
      </w:r>
      <w:r w:rsidRPr="005F36AF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2901C1" w:rsidRPr="005F36AF" w:rsidRDefault="002901C1" w:rsidP="0029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6AF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функционирует 24 группы: 16 </w:t>
      </w:r>
      <w:proofErr w:type="gramStart"/>
      <w:r w:rsidRPr="005F36AF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5F36AF">
        <w:rPr>
          <w:rFonts w:ascii="Times New Roman" w:hAnsi="Times New Roman" w:cs="Times New Roman"/>
          <w:sz w:val="24"/>
          <w:szCs w:val="24"/>
        </w:rPr>
        <w:t>, 4 группы компенсирующей направленности с НОДА дневного пребывания и  4 группы компенсирующей направлен</w:t>
      </w:r>
      <w:r>
        <w:rPr>
          <w:rFonts w:ascii="Times New Roman" w:hAnsi="Times New Roman" w:cs="Times New Roman"/>
          <w:sz w:val="24"/>
          <w:szCs w:val="24"/>
        </w:rPr>
        <w:t>ности с ТНР дневного пребывания</w:t>
      </w:r>
      <w:r w:rsidRPr="005F36AF">
        <w:rPr>
          <w:rFonts w:ascii="Times New Roman" w:hAnsi="Times New Roman" w:cs="Times New Roman"/>
          <w:sz w:val="24"/>
          <w:szCs w:val="24"/>
        </w:rPr>
        <w:t>, укомплектованных в соответствии с возрастными нормами. На базе ДОУ функционирует логопункт с целью осуществления коррекционной работы учителем – логопедом с детьми групп компенсирующей направленности с НОДА.</w:t>
      </w:r>
    </w:p>
    <w:p w:rsidR="002901C1" w:rsidRPr="00E62B10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5228"/>
        <w:gridCol w:w="1219"/>
        <w:gridCol w:w="2185"/>
      </w:tblGrid>
      <w:tr w:rsidR="002901C1" w:rsidRPr="005F36AF" w:rsidTr="002901C1">
        <w:trPr>
          <w:trHeight w:val="30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групп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2901C1" w:rsidRPr="005F36AF" w:rsidTr="002901C1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младшая группа 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3гр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901C1" w:rsidRPr="005F36AF" w:rsidTr="002901C1">
        <w:trPr>
          <w:trHeight w:val="30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901C1" w:rsidRPr="005F36AF" w:rsidTr="002901C1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901C1" w:rsidRPr="005F36AF" w:rsidTr="002901C1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2гр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901C1" w:rsidRPr="005F36AF" w:rsidTr="002901C1">
        <w:trPr>
          <w:trHeight w:val="30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компенсирующей направленности с НОДА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2гр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1C1" w:rsidRPr="005F36AF" w:rsidTr="002901C1">
        <w:trPr>
          <w:trHeight w:val="60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компенсирующей направленности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2гр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01C1" w:rsidRPr="005F36AF" w:rsidTr="002901C1">
        <w:trPr>
          <w:trHeight w:val="27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901C1" w:rsidRPr="005F36AF" w:rsidTr="002901C1">
        <w:trPr>
          <w:trHeight w:val="2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к школе группа компенсирующей направленности с НОДА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01C1" w:rsidRPr="005F36AF" w:rsidTr="002901C1">
        <w:trPr>
          <w:trHeight w:val="2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компенсирующей направленности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901C1" w:rsidRPr="005F36AF" w:rsidTr="002901C1">
        <w:trPr>
          <w:trHeight w:val="312"/>
        </w:trPr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5F36AF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24гр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BD7AA5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</w:tbl>
    <w:p w:rsidR="002901C1" w:rsidRPr="005F36AF" w:rsidRDefault="002901C1" w:rsidP="002901C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901C1" w:rsidRPr="00636BA6" w:rsidRDefault="002901C1" w:rsidP="001226C8">
      <w:pPr>
        <w:pStyle w:val="af0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36BA6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процесса.</w:t>
      </w:r>
    </w:p>
    <w:p w:rsidR="002901C1" w:rsidRDefault="002901C1" w:rsidP="002901C1">
      <w:pPr>
        <w:pStyle w:val="af0"/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sz w:val="24"/>
          <w:szCs w:val="24"/>
        </w:rPr>
        <w:t xml:space="preserve"> Образовательный процесс в детском саду осуществляется в соответствии с регламентом непосредственно образовательной деятельностью, </w:t>
      </w:r>
      <w:proofErr w:type="spellStart"/>
      <w:r w:rsidRPr="00233F87">
        <w:rPr>
          <w:rFonts w:ascii="Times New Roman" w:hAnsi="Times New Roman" w:cs="Times New Roman"/>
          <w:sz w:val="24"/>
          <w:szCs w:val="24"/>
        </w:rPr>
        <w:t>санитарно-эпидиологическими</w:t>
      </w:r>
      <w:proofErr w:type="spellEnd"/>
      <w:r w:rsidRPr="00233F87">
        <w:rPr>
          <w:rFonts w:ascii="Times New Roman" w:hAnsi="Times New Roman" w:cs="Times New Roman"/>
          <w:sz w:val="24"/>
          <w:szCs w:val="24"/>
        </w:rPr>
        <w:t xml:space="preserve"> правилами и нормативами, с учетом недельной нагрузки, ориентирован на реализацию ФГОС к основной образовательной программе ДОУ.</w:t>
      </w:r>
    </w:p>
    <w:p w:rsidR="002901C1" w:rsidRDefault="002901C1" w:rsidP="002901C1">
      <w:pPr>
        <w:pStyle w:val="af0"/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Style w:val="af3"/>
          <w:rFonts w:ascii="Times New Roman" w:hAnsi="Times New Roman" w:cs="Times New Roman"/>
          <w:bCs/>
          <w:sz w:val="24"/>
          <w:szCs w:val="24"/>
        </w:rPr>
        <w:t>Содержание образовательного процесса</w:t>
      </w:r>
      <w:r w:rsidRPr="00233F87">
        <w:rPr>
          <w:rFonts w:ascii="Times New Roman" w:hAnsi="Times New Roman" w:cs="Times New Roman"/>
          <w:sz w:val="24"/>
          <w:szCs w:val="24"/>
        </w:rPr>
        <w:t xml:space="preserve"> выстроено в соответствии с примерной основной общеобразовательной программой «Детство»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3F87">
        <w:rPr>
          <w:rFonts w:ascii="Times New Roman" w:hAnsi="Times New Roman" w:cs="Times New Roman"/>
          <w:sz w:val="24"/>
          <w:szCs w:val="24"/>
        </w:rPr>
        <w:t>Детство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3F87">
        <w:rPr>
          <w:rFonts w:ascii="Times New Roman" w:hAnsi="Times New Roman" w:cs="Times New Roman"/>
          <w:sz w:val="24"/>
          <w:szCs w:val="24"/>
        </w:rPr>
        <w:t>: Примерная основная общеобразовательная программа дошкольного образования/Т.И. Бабаева, А.Г. Гогоберидзе, З.А. Михайлова и др. – СПб: Детство-Пресс, 2011).</w:t>
      </w:r>
      <w:r>
        <w:rPr>
          <w:rFonts w:ascii="Times New Roman" w:hAnsi="Times New Roman" w:cs="Times New Roman"/>
          <w:sz w:val="24"/>
          <w:szCs w:val="24"/>
        </w:rPr>
        <w:t xml:space="preserve"> (корпус «Садко»).</w:t>
      </w:r>
    </w:p>
    <w:p w:rsidR="002901C1" w:rsidRPr="004239D3" w:rsidRDefault="002901C1" w:rsidP="00290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1F4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дошкольном учреждении (корпус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11F4">
        <w:rPr>
          <w:rFonts w:ascii="Times New Roman" w:hAnsi="Times New Roman" w:cs="Times New Roman"/>
          <w:sz w:val="24"/>
          <w:szCs w:val="24"/>
        </w:rPr>
        <w:t>Дельфинёнок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11F4">
        <w:rPr>
          <w:rFonts w:ascii="Times New Roman" w:hAnsi="Times New Roman" w:cs="Times New Roman"/>
          <w:sz w:val="24"/>
          <w:szCs w:val="24"/>
        </w:rPr>
        <w:t xml:space="preserve">)был сосредоточен на апробацию и внедрение Примерной общеобразовательной программы  воспитания, обучения и развития детей раннего и дошкольного возраста «Истоки»  под ред. Л.А.Парамоновой 2011 год. Адаптировалось к условиям дошкольного учреждение календарно – тематическое планирование по программе «Истоки». </w:t>
      </w:r>
    </w:p>
    <w:p w:rsidR="002901C1" w:rsidRPr="00A80B46" w:rsidRDefault="002901C1" w:rsidP="00290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sz w:val="24"/>
          <w:szCs w:val="24"/>
        </w:rPr>
        <w:t>Содержание образовательных областей наполняется из реализуемых парциальных образовательных  программ и методических пособий.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0B46">
        <w:rPr>
          <w:rFonts w:ascii="Times New Roman" w:hAnsi="Times New Roman" w:cs="Times New Roman"/>
          <w:sz w:val="24"/>
          <w:szCs w:val="24"/>
        </w:rPr>
        <w:t xml:space="preserve">«Программа формирования </w:t>
      </w:r>
      <w:r w:rsidRPr="00A80B46">
        <w:rPr>
          <w:rFonts w:ascii="Times New Roman" w:hAnsi="Times New Roman" w:cs="Times New Roman"/>
          <w:sz w:val="24"/>
          <w:szCs w:val="24"/>
        </w:rPr>
        <w:lastRenderedPageBreak/>
        <w:t>творческих способностей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Т.А.Сидорчук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A80B46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A80B46">
        <w:rPr>
          <w:rFonts w:ascii="Times New Roman" w:hAnsi="Times New Roman" w:cs="Times New Roman"/>
          <w:sz w:val="24"/>
          <w:szCs w:val="24"/>
        </w:rPr>
        <w:t xml:space="preserve"> пособие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0B46">
        <w:rPr>
          <w:rFonts w:ascii="Times New Roman" w:hAnsi="Times New Roman" w:cs="Times New Roman"/>
          <w:sz w:val="24"/>
          <w:szCs w:val="24"/>
        </w:rPr>
        <w:t xml:space="preserve"> «Я и моё здоровье»</w:t>
      </w:r>
      <w:r w:rsidRPr="00A80B46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A80B46">
        <w:rPr>
          <w:rFonts w:ascii="Times New Roman" w:hAnsi="Times New Roman" w:cs="Times New Roman"/>
          <w:sz w:val="24"/>
          <w:szCs w:val="24"/>
        </w:rPr>
        <w:t>Т.А.Тарасова, Л.С.Власова/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0B46">
        <w:rPr>
          <w:rFonts w:ascii="Times New Roman" w:hAnsi="Times New Roman" w:cs="Times New Roman"/>
          <w:sz w:val="24"/>
          <w:szCs w:val="24"/>
        </w:rPr>
        <w:t>Развитие способностей дошкольников в конструктивно-игровой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развивающей    системы» «Лего» </w:t>
      </w:r>
      <w:r w:rsidRPr="00A80B46">
        <w:rPr>
          <w:rFonts w:ascii="Times New Roman" w:hAnsi="Times New Roman" w:cs="Times New Roman"/>
          <w:sz w:val="24"/>
          <w:szCs w:val="24"/>
        </w:rPr>
        <w:t>/О.А.Черепанова/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901C1" w:rsidRPr="00A80B46" w:rsidRDefault="002901C1" w:rsidP="002901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sz w:val="24"/>
          <w:szCs w:val="24"/>
        </w:rPr>
        <w:t>В  процессе работы с детьми реализуется  коррекционная програм</w:t>
      </w:r>
      <w:r>
        <w:rPr>
          <w:rFonts w:ascii="Times New Roman" w:hAnsi="Times New Roman" w:cs="Times New Roman"/>
          <w:sz w:val="24"/>
          <w:szCs w:val="24"/>
        </w:rPr>
        <w:t>ма: Т.Б. Филичева, Г.В. Чиркина,</w:t>
      </w:r>
      <w:r w:rsidRPr="00233F87">
        <w:rPr>
          <w:rFonts w:ascii="Times New Roman" w:hAnsi="Times New Roman" w:cs="Times New Roman"/>
          <w:sz w:val="24"/>
          <w:szCs w:val="24"/>
        </w:rPr>
        <w:t xml:space="preserve"> Программа логопедической работы по преодолению общего недоразвития речи у детей. </w:t>
      </w:r>
      <w:r w:rsidRPr="00A80B46">
        <w:rPr>
          <w:rFonts w:ascii="Times New Roman" w:hAnsi="Times New Roman" w:cs="Times New Roman"/>
          <w:sz w:val="24"/>
          <w:szCs w:val="24"/>
        </w:rPr>
        <w:t>«Лечебн</w:t>
      </w:r>
      <w:r>
        <w:rPr>
          <w:rFonts w:ascii="Times New Roman" w:hAnsi="Times New Roman" w:cs="Times New Roman"/>
          <w:sz w:val="24"/>
          <w:szCs w:val="24"/>
        </w:rPr>
        <w:t>ая физкультура для дошкольников</w:t>
      </w:r>
      <w:r w:rsidRPr="00A80B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80B46">
        <w:rPr>
          <w:rFonts w:ascii="Times New Roman" w:hAnsi="Times New Roman" w:cs="Times New Roman"/>
          <w:sz w:val="24"/>
          <w:szCs w:val="24"/>
        </w:rPr>
        <w:t>пособие /О.В.Козырева/</w:t>
      </w:r>
      <w:r>
        <w:rPr>
          <w:rFonts w:ascii="Times New Roman" w:hAnsi="Times New Roman" w:cs="Times New Roman"/>
          <w:sz w:val="24"/>
          <w:szCs w:val="24"/>
        </w:rPr>
        <w:t xml:space="preserve"> - для детей компенсирующих групп с НОДА.</w:t>
      </w:r>
    </w:p>
    <w:p w:rsidR="002901C1" w:rsidRPr="00233F87" w:rsidRDefault="002901C1" w:rsidP="002901C1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sz w:val="24"/>
          <w:szCs w:val="24"/>
        </w:rPr>
        <w:t>Все программы, реализуемые в ДОУ скоординированы таким образом, что в целом учитываются основные положения и подходы программы «Детство»</w:t>
      </w:r>
      <w:r>
        <w:rPr>
          <w:rFonts w:ascii="Times New Roman" w:hAnsi="Times New Roman" w:cs="Times New Roman"/>
          <w:sz w:val="24"/>
          <w:szCs w:val="24"/>
        </w:rPr>
        <w:t xml:space="preserve"> и «Истоки»</w:t>
      </w:r>
      <w:r w:rsidRPr="00233F87">
        <w:rPr>
          <w:rFonts w:ascii="Times New Roman" w:hAnsi="Times New Roman" w:cs="Times New Roman"/>
          <w:sz w:val="24"/>
          <w:szCs w:val="24"/>
        </w:rPr>
        <w:t>, обеспечивается целостность педагогического процесса.</w:t>
      </w:r>
    </w:p>
    <w:p w:rsidR="002901C1" w:rsidRPr="00233F87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sz w:val="24"/>
          <w:szCs w:val="24"/>
        </w:rPr>
        <w:t>Повышение эффективности реализуемых программ обеспечивается включением развивающих методик и технологий:</w:t>
      </w:r>
    </w:p>
    <w:p w:rsidR="002901C1" w:rsidRPr="00233F87" w:rsidRDefault="002901C1" w:rsidP="001226C8">
      <w:pPr>
        <w:numPr>
          <w:ilvl w:val="0"/>
          <w:numId w:val="5"/>
        </w:numPr>
        <w:tabs>
          <w:tab w:val="clear" w:pos="144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sz w:val="24"/>
          <w:szCs w:val="24"/>
        </w:rPr>
        <w:t>ТРИЗ-РТВ;</w:t>
      </w:r>
    </w:p>
    <w:p w:rsidR="002901C1" w:rsidRPr="00233F87" w:rsidRDefault="002901C1" w:rsidP="001226C8">
      <w:pPr>
        <w:numPr>
          <w:ilvl w:val="0"/>
          <w:numId w:val="5"/>
        </w:numPr>
        <w:tabs>
          <w:tab w:val="clear" w:pos="144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sz w:val="24"/>
          <w:szCs w:val="24"/>
        </w:rPr>
        <w:t>Метод проектов.</w:t>
      </w:r>
    </w:p>
    <w:p w:rsidR="002901C1" w:rsidRPr="00233F87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МАДОУ №453 выстроено в соответствии сФедеральным государственным образовательным стандартам дошкольного образования. Особенности образовательного процесса в ДОУ раскрыты в образовательной программе дошкольного учреждения.</w:t>
      </w:r>
    </w:p>
    <w:p w:rsidR="002901C1" w:rsidRPr="00233F87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sz w:val="24"/>
          <w:szCs w:val="24"/>
        </w:rPr>
        <w:t>Нормативно-правовая база МАДОУ</w:t>
      </w:r>
      <w:r>
        <w:rPr>
          <w:rFonts w:ascii="Times New Roman" w:hAnsi="Times New Roman" w:cs="Times New Roman"/>
          <w:sz w:val="24"/>
          <w:szCs w:val="24"/>
        </w:rPr>
        <w:t xml:space="preserve"> №453</w:t>
      </w:r>
      <w:r w:rsidRPr="00233F87">
        <w:rPr>
          <w:rFonts w:ascii="Times New Roman" w:hAnsi="Times New Roman" w:cs="Times New Roman"/>
          <w:sz w:val="24"/>
          <w:szCs w:val="24"/>
        </w:rPr>
        <w:t xml:space="preserve"> представлена приказом о закреплении программ за группами детей, приказами о проведении и содержании психологической диагностики, приказом об организации учебного процесса и каникул. </w:t>
      </w:r>
    </w:p>
    <w:p w:rsidR="002901C1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7F7">
        <w:rPr>
          <w:rFonts w:ascii="Times New Roman" w:hAnsi="Times New Roman" w:cs="Times New Roman"/>
          <w:b/>
          <w:sz w:val="24"/>
          <w:szCs w:val="24"/>
        </w:rPr>
        <w:t>Дополнительные образовательные услуги.</w:t>
      </w:r>
    </w:p>
    <w:p w:rsidR="002901C1" w:rsidRPr="004654CA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7F7">
        <w:rPr>
          <w:rFonts w:ascii="Times New Roman" w:hAnsi="Times New Roman" w:cs="Times New Roman"/>
          <w:sz w:val="24"/>
          <w:szCs w:val="24"/>
        </w:rPr>
        <w:t>Направления дополнительных образовательных услуг, оказываемых специалистами МАДОУ</w:t>
      </w:r>
      <w:proofErr w:type="gramStart"/>
      <w:r w:rsidRPr="00D977F7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D977F7">
        <w:rPr>
          <w:rFonts w:ascii="Times New Roman" w:hAnsi="Times New Roman" w:cs="Times New Roman"/>
          <w:sz w:val="24"/>
          <w:szCs w:val="24"/>
        </w:rPr>
        <w:t xml:space="preserve">С № 453 г. Челябинска», определены в соответствии с запросами родителей воспитанников, индивидуальных способностей и интересов детей, с учетом оздоровительно-образовательного потенциала социума и  лицензией на дополнительные образовательные услуги  (Серия 74 П 01 №0003699, приказ от 19.06.2015г. № 03-Л-938). Руководителями кружков являются специалисты ДОУ первой и высшей категории – педагоги дополнительного образования по изобразительной деятельности, хореографии, </w:t>
      </w:r>
      <w:proofErr w:type="spellStart"/>
      <w:r w:rsidRPr="00D977F7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D977F7">
        <w:rPr>
          <w:rFonts w:ascii="Times New Roman" w:hAnsi="Times New Roman" w:cs="Times New Roman"/>
          <w:sz w:val="24"/>
          <w:szCs w:val="24"/>
        </w:rPr>
        <w:t xml:space="preserve"> и английскому языку. </w:t>
      </w:r>
      <w:r w:rsidRPr="007C5FA0">
        <w:rPr>
          <w:rFonts w:ascii="Times New Roman" w:hAnsi="Times New Roman" w:cs="Times New Roman"/>
          <w:color w:val="000000"/>
          <w:sz w:val="24"/>
          <w:szCs w:val="24"/>
        </w:rPr>
        <w:t>Общий охват детей дошкольного возраста до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полнительным образованием в 2015-2016</w:t>
      </w:r>
      <w:r w:rsidRPr="007C5FA0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>составил 77</w:t>
      </w:r>
      <w:r w:rsidRPr="004654CA">
        <w:rPr>
          <w:rFonts w:ascii="Times New Roman" w:hAnsi="Times New Roman" w:cs="Times New Roman"/>
          <w:sz w:val="24"/>
          <w:szCs w:val="24"/>
        </w:rPr>
        <w:t>%.</w:t>
      </w:r>
    </w:p>
    <w:p w:rsidR="002901C1" w:rsidRDefault="002901C1" w:rsidP="002901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Pr="007C5FA0" w:rsidRDefault="002901C1" w:rsidP="002901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7F7">
        <w:rPr>
          <w:rFonts w:ascii="Times New Roman" w:hAnsi="Times New Roman" w:cs="Times New Roman"/>
          <w:sz w:val="24"/>
          <w:szCs w:val="24"/>
        </w:rPr>
        <w:lastRenderedPageBreak/>
        <w:t xml:space="preserve"> В ДОУ организованы платные дополнительные услуги: 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3"/>
        <w:gridCol w:w="2835"/>
        <w:gridCol w:w="2268"/>
        <w:gridCol w:w="2273"/>
      </w:tblGrid>
      <w:tr w:rsidR="002901C1" w:rsidTr="002901C1">
        <w:trPr>
          <w:trHeight w:val="33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ind w:firstLine="1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Приоритетное направление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ind w:firstLine="1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кружка студии, вид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ind w:firstLine="1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Группа/количество детей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2901C1" w:rsidTr="002901C1">
        <w:trPr>
          <w:trHeight w:val="708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-лего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(кружок «Умка»)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01C1" w:rsidRPr="00D977F7" w:rsidRDefault="002901C1" w:rsidP="002901C1">
            <w:pPr>
              <w:pStyle w:val="31"/>
              <w:suppressAutoHyphens w:val="0"/>
              <w:spacing w:after="0"/>
              <w:rPr>
                <w:sz w:val="24"/>
                <w:szCs w:val="24"/>
              </w:rPr>
            </w:pPr>
            <w:r w:rsidRPr="00D977F7">
              <w:rPr>
                <w:sz w:val="24"/>
                <w:szCs w:val="24"/>
              </w:rPr>
              <w:t>для детей средних, старш</w:t>
            </w:r>
            <w:r>
              <w:rPr>
                <w:sz w:val="24"/>
                <w:szCs w:val="24"/>
              </w:rPr>
              <w:t>их, подготовительных групп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детей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</w:tc>
      </w:tr>
      <w:tr w:rsidR="002901C1" w:rsidTr="002901C1">
        <w:trPr>
          <w:trHeight w:val="1695"/>
        </w:trPr>
        <w:tc>
          <w:tcPr>
            <w:tcW w:w="18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развивающие занятия для детей 6-7 лет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  <w:proofErr w:type="spellEnd"/>
            <w:r w:rsidRPr="00D977F7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технологии и компьютерной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(кружок </w:t>
            </w: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«Окно в школьный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детей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977F7" w:rsidRDefault="002901C1" w:rsidP="002901C1">
            <w:pPr>
              <w:snapToGrid w:val="0"/>
              <w:spacing w:after="0" w:line="240" w:lineRule="auto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Хаерзаманова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1C1" w:rsidTr="002901C1">
        <w:trPr>
          <w:trHeight w:val="1102"/>
        </w:trPr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pStyle w:val="31"/>
              <w:suppressAutoHyphens w:val="0"/>
              <w:spacing w:after="0"/>
              <w:rPr>
                <w:sz w:val="24"/>
                <w:szCs w:val="24"/>
              </w:rPr>
            </w:pPr>
            <w:r w:rsidRPr="00D977F7">
              <w:rPr>
                <w:sz w:val="24"/>
                <w:szCs w:val="24"/>
              </w:rPr>
              <w:t xml:space="preserve">-обучение английскому языку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 старшего дошкольного возраста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 xml:space="preserve">Балакина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1C1" w:rsidTr="002901C1">
        <w:trPr>
          <w:trHeight w:val="23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pStyle w:val="31"/>
              <w:suppressAutoHyphens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  <w:r w:rsidRPr="00D977F7">
              <w:rPr>
                <w:sz w:val="24"/>
                <w:szCs w:val="24"/>
              </w:rPr>
              <w:t>«Правильная речь»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 старшего дошкольного возраста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детей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 xml:space="preserve">Шубина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2901C1" w:rsidTr="002901C1">
        <w:trPr>
          <w:trHeight w:val="23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всех возрастных групп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ребенок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Вальчук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1C1" w:rsidTr="002901C1">
        <w:trPr>
          <w:trHeight w:val="841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</w:p>
          <w:p w:rsidR="002901C1" w:rsidRPr="00D977F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(кружок «Акварелька»)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всех возрастных групп 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 детей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2901C1" w:rsidTr="002901C1">
        <w:trPr>
          <w:trHeight w:val="615"/>
        </w:trPr>
        <w:tc>
          <w:tcPr>
            <w:tcW w:w="18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хореография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 xml:space="preserve">детей средних,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старших, подготовительных групп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детей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 xml:space="preserve">Белкина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1C1" w:rsidTr="002901C1">
        <w:trPr>
          <w:trHeight w:val="1014"/>
        </w:trPr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97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занятия по вокалу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(кружок </w:t>
            </w: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«Соловуш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 старшего дошкольного возраста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детей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 xml:space="preserve">Пожидаева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2901C1" w:rsidTr="002901C1">
        <w:trPr>
          <w:trHeight w:val="23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 xml:space="preserve">группа кратковременного пребывания 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«Малышок»)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неохваченных дошкольным образованием </w:t>
            </w:r>
          </w:p>
          <w:p w:rsidR="002901C1" w:rsidRPr="00D977F7" w:rsidRDefault="002901C1" w:rsidP="002901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D977F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01C1" w:rsidRDefault="002901C1" w:rsidP="002901C1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2901C1" w:rsidRPr="003C2C7E" w:rsidRDefault="002901C1" w:rsidP="002901C1">
      <w:pPr>
        <w:spacing w:after="0" w:line="240" w:lineRule="auto"/>
        <w:ind w:firstLine="720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3C2C7E">
        <w:rPr>
          <w:rFonts w:ascii="Times New Roman" w:hAnsi="Times New Roman" w:cs="Times New Roman"/>
          <w:color w:val="000000"/>
          <w:sz w:val="24"/>
          <w:szCs w:val="24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2901C1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C7E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95% </w:t>
      </w:r>
      <w:r w:rsidRPr="003C2C7E">
        <w:rPr>
          <w:rFonts w:ascii="Times New Roman" w:hAnsi="Times New Roman" w:cs="Times New Roman"/>
          <w:color w:val="000000"/>
          <w:sz w:val="24"/>
          <w:szCs w:val="24"/>
        </w:rPr>
        <w:t>родителей положительно оценивают качество предоставляемых образовательных и просветительских услуг;</w:t>
      </w:r>
    </w:p>
    <w:p w:rsidR="002901C1" w:rsidRPr="0090546A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родителей отрицательно оценивающих</w:t>
      </w:r>
      <w:r w:rsidRPr="003C2C7E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предоставляемых образовательных и просветительских услуг нет;</w:t>
      </w:r>
    </w:p>
    <w:p w:rsidR="002901C1" w:rsidRPr="003C2C7E" w:rsidRDefault="002901C1" w:rsidP="002901C1">
      <w:pPr>
        <w:spacing w:after="0" w:line="240" w:lineRule="auto"/>
        <w:ind w:firstLine="720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85</w:t>
      </w:r>
      <w:r w:rsidRPr="003C2C7E">
        <w:rPr>
          <w:rFonts w:ascii="Times New Roman" w:hAnsi="Times New Roman" w:cs="Times New Roman"/>
          <w:color w:val="000000"/>
          <w:sz w:val="24"/>
          <w:szCs w:val="24"/>
        </w:rPr>
        <w:t>% родителей готовы получать дополните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льные  услуги в детском саду, 77</w:t>
      </w:r>
      <w:r w:rsidRPr="003C2C7E">
        <w:rPr>
          <w:rFonts w:ascii="Times New Roman" w:hAnsi="Times New Roman" w:cs="Times New Roman"/>
          <w:color w:val="000000"/>
          <w:sz w:val="24"/>
          <w:szCs w:val="24"/>
        </w:rPr>
        <w:t>% из них готовы их оплачивать;</w:t>
      </w:r>
    </w:p>
    <w:p w:rsidR="002901C1" w:rsidRPr="003C2C7E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C7E">
        <w:rPr>
          <w:rFonts w:ascii="Times New Roman" w:eastAsia="Symbol" w:hAnsi="Times New Roman" w:cs="Times New Roman"/>
          <w:color w:val="000000"/>
          <w:sz w:val="24"/>
          <w:szCs w:val="24"/>
        </w:rPr>
        <w:t>30</w:t>
      </w:r>
      <w:r w:rsidRPr="003C2C7E">
        <w:rPr>
          <w:rFonts w:ascii="Times New Roman" w:hAnsi="Times New Roman" w:cs="Times New Roman"/>
          <w:color w:val="000000"/>
          <w:sz w:val="24"/>
          <w:szCs w:val="24"/>
        </w:rPr>
        <w:t xml:space="preserve">% сотрудников учреждения готовы оказывать дополнительные образовательные услуги, принимать участие в работе новых форм дошкольного образования. </w:t>
      </w:r>
    </w:p>
    <w:p w:rsidR="002901C1" w:rsidRPr="003C2C7E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Pr="003C2C7E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C7E">
        <w:rPr>
          <w:rFonts w:ascii="Times New Roman" w:hAnsi="Times New Roman" w:cs="Times New Roman"/>
          <w:b/>
          <w:color w:val="000000"/>
          <w:sz w:val="24"/>
          <w:szCs w:val="24"/>
        </w:rPr>
        <w:t>Резюме:</w:t>
      </w:r>
    </w:p>
    <w:p w:rsidR="002901C1" w:rsidRPr="003C2C7E" w:rsidRDefault="002901C1" w:rsidP="002901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C7E">
        <w:rPr>
          <w:rFonts w:ascii="Times New Roman" w:hAnsi="Times New Roman" w:cs="Times New Roman"/>
          <w:color w:val="000000"/>
          <w:sz w:val="24"/>
          <w:szCs w:val="24"/>
        </w:rPr>
        <w:t xml:space="preserve">Уровень квалификации педагогического персонала учреждения позволяет качественно спланировать и организовать образовательный процесс, и, в свою очередь, получить максимально возможные образовательные результаты. </w:t>
      </w:r>
    </w:p>
    <w:p w:rsidR="002901C1" w:rsidRPr="003C2C7E" w:rsidRDefault="002901C1" w:rsidP="002901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C7E">
        <w:rPr>
          <w:rFonts w:ascii="Times New Roman" w:hAnsi="Times New Roman" w:cs="Times New Roman"/>
          <w:color w:val="000000"/>
          <w:sz w:val="24"/>
          <w:szCs w:val="24"/>
        </w:rPr>
        <w:t xml:space="preserve">Тем не </w:t>
      </w:r>
      <w:proofErr w:type="gramStart"/>
      <w:r w:rsidRPr="003C2C7E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proofErr w:type="gramEnd"/>
      <w:r w:rsidRPr="003C2C7E">
        <w:rPr>
          <w:rFonts w:ascii="Times New Roman" w:hAnsi="Times New Roman" w:cs="Times New Roman"/>
          <w:color w:val="000000"/>
          <w:sz w:val="24"/>
          <w:szCs w:val="24"/>
        </w:rPr>
        <w:t xml:space="preserve"> нет  полного удовлетворения образовательных потребностей в системе дополнительного образования в ДОУ, необходимо расширения спектра услуг в системе дополнительного образования, позволяющего детям (в том числе детям с особыми потребностями) реализовать свой потенциал в поисковой  и  проектной деятельности.</w:t>
      </w: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C1" w:rsidRPr="00233F87" w:rsidRDefault="002901C1" w:rsidP="002901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3F8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33F87">
        <w:rPr>
          <w:rFonts w:ascii="Times New Roman" w:hAnsi="Times New Roman" w:cs="Times New Roman"/>
          <w:b/>
          <w:sz w:val="24"/>
          <w:szCs w:val="24"/>
        </w:rPr>
        <w:t>. Условия осуществления образовательного процесса.</w:t>
      </w:r>
    </w:p>
    <w:p w:rsidR="002901C1" w:rsidRPr="00233F87" w:rsidRDefault="002901C1" w:rsidP="002901C1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sz w:val="24"/>
          <w:szCs w:val="24"/>
        </w:rPr>
        <w:t>Результативность работы во многом зависит от создания условий. В нашем детском саду созданы хорошие условия для эффективной работы всех участников педагогического процесса. Обеспечены оптимальные условия для качественного проведения образовательного процесса с детьми всех групп, реализации основной общеобразовательной программы дошкольного образования. Рационально, в интересах детей используются все помещения дошкольного учреждения. Обеспечивается соответствие образовательного процесса контингенту воспитанников.</w:t>
      </w:r>
    </w:p>
    <w:p w:rsidR="002901C1" w:rsidRPr="009424A1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ДОУ созд</w:t>
      </w:r>
      <w:r>
        <w:rPr>
          <w:rFonts w:ascii="Times New Roman" w:hAnsi="Times New Roman" w:cs="Times New Roman"/>
          <w:sz w:val="24"/>
          <w:szCs w:val="24"/>
        </w:rPr>
        <w:t xml:space="preserve">ана в соответствии с реализуемыми программами </w:t>
      </w:r>
      <w:r w:rsidRPr="00233F87">
        <w:rPr>
          <w:rFonts w:ascii="Times New Roman" w:hAnsi="Times New Roman" w:cs="Times New Roman"/>
          <w:sz w:val="24"/>
          <w:szCs w:val="24"/>
        </w:rPr>
        <w:t xml:space="preserve"> «Детство»</w:t>
      </w:r>
      <w:r>
        <w:rPr>
          <w:rFonts w:ascii="Times New Roman" w:hAnsi="Times New Roman" w:cs="Times New Roman"/>
          <w:sz w:val="24"/>
          <w:szCs w:val="24"/>
        </w:rPr>
        <w:t>, «Истоки»</w:t>
      </w:r>
      <w:r w:rsidRPr="00233F87">
        <w:rPr>
          <w:rFonts w:ascii="Times New Roman" w:hAnsi="Times New Roman" w:cs="Times New Roman"/>
          <w:sz w:val="24"/>
          <w:szCs w:val="24"/>
        </w:rPr>
        <w:t xml:space="preserve"> и ФГОС дошкольного образования. В основу положен принцип «комплексирования и</w:t>
      </w:r>
      <w:r>
        <w:rPr>
          <w:rFonts w:ascii="Times New Roman" w:hAnsi="Times New Roman" w:cs="Times New Roman"/>
          <w:sz w:val="24"/>
          <w:szCs w:val="24"/>
        </w:rPr>
        <w:t xml:space="preserve"> гибкого зонирования»</w:t>
      </w:r>
      <w:r w:rsidRPr="00233F87">
        <w:rPr>
          <w:rFonts w:ascii="Times New Roman" w:hAnsi="Times New Roman" w:cs="Times New Roman"/>
          <w:sz w:val="24"/>
          <w:szCs w:val="24"/>
        </w:rPr>
        <w:t>. Образовательная среда в ДОУ постоянно обновляется  с учетом ФГОС,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24A1">
        <w:rPr>
          <w:rFonts w:ascii="Times New Roman" w:hAnsi="Times New Roman" w:cs="Times New Roman"/>
          <w:sz w:val="24"/>
          <w:szCs w:val="24"/>
        </w:rPr>
        <w:t>Каждая группа имеет</w:t>
      </w:r>
      <w:r>
        <w:rPr>
          <w:rFonts w:ascii="Times New Roman" w:hAnsi="Times New Roman" w:cs="Times New Roman"/>
          <w:sz w:val="24"/>
          <w:szCs w:val="24"/>
        </w:rPr>
        <w:t xml:space="preserve"> (24)</w:t>
      </w:r>
      <w:r w:rsidRPr="009424A1">
        <w:rPr>
          <w:rFonts w:ascii="Times New Roman" w:hAnsi="Times New Roman" w:cs="Times New Roman"/>
          <w:sz w:val="24"/>
          <w:szCs w:val="24"/>
        </w:rPr>
        <w:t>: групповое помещение, отдельную спальню, приёмную, моечную и туалетную комнаты</w:t>
      </w:r>
      <w:r w:rsidRPr="009424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424A1">
        <w:rPr>
          <w:rFonts w:ascii="Times New Roman" w:hAnsi="Times New Roman" w:cs="Times New Roman"/>
          <w:sz w:val="24"/>
          <w:szCs w:val="24"/>
        </w:rPr>
        <w:t xml:space="preserve"> При создании развивающей предметно-пространственной среды педагоги проявляют творческий подход, что придаёт каждой группе свою индивидуальность. Группы оборудованы необходимой мебелью, мягким инвентарём. В группах созданы условия для всех видов детской деятельности: игровой, учебной, трудовой, самостоятельной. </w:t>
      </w:r>
      <w:proofErr w:type="gramStart"/>
      <w:r w:rsidRPr="009424A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осуществления образовательного </w:t>
      </w:r>
      <w:r w:rsidRPr="009424A1">
        <w:rPr>
          <w:rFonts w:ascii="Times New Roman" w:hAnsi="Times New Roman" w:cs="Times New Roman"/>
          <w:sz w:val="24"/>
          <w:szCs w:val="24"/>
        </w:rPr>
        <w:t xml:space="preserve"> процесса и комфортного пребывания детей имеются: познавательные, игровые уголки, уголки природы,  детского творчества (изобразительной деятельности, театрализованные), музыкальные, книжные уголки, центры детского экспериментирования, уголки физического саморазвития, национальной культуры.</w:t>
      </w:r>
      <w:proofErr w:type="gramEnd"/>
      <w:r w:rsidRPr="009424A1">
        <w:rPr>
          <w:rFonts w:ascii="Times New Roman" w:hAnsi="Times New Roman" w:cs="Times New Roman"/>
          <w:sz w:val="24"/>
          <w:szCs w:val="24"/>
        </w:rPr>
        <w:t xml:space="preserve"> При создании развивающей предметно-пространственной среды в групповых комнатах учитываются возрастные, индивидуальные особенности детей, </w:t>
      </w:r>
      <w:proofErr w:type="spellStart"/>
      <w:r w:rsidRPr="009424A1">
        <w:rPr>
          <w:rFonts w:ascii="Times New Roman" w:hAnsi="Times New Roman" w:cs="Times New Roman"/>
          <w:sz w:val="24"/>
          <w:szCs w:val="24"/>
        </w:rPr>
        <w:t>полоролевая</w:t>
      </w:r>
      <w:proofErr w:type="spellEnd"/>
      <w:r w:rsidRPr="009424A1">
        <w:rPr>
          <w:rFonts w:ascii="Times New Roman" w:hAnsi="Times New Roman" w:cs="Times New Roman"/>
          <w:sz w:val="24"/>
          <w:szCs w:val="24"/>
        </w:rPr>
        <w:t xml:space="preserve"> специфика. В каждой группе имеются методическая и художественная литература, дидактические игры и пособия, наглядный и иллюстративный материал, аудиотеки. Во в</w:t>
      </w:r>
      <w:r>
        <w:rPr>
          <w:rFonts w:ascii="Times New Roman" w:hAnsi="Times New Roman" w:cs="Times New Roman"/>
          <w:sz w:val="24"/>
          <w:szCs w:val="24"/>
        </w:rPr>
        <w:t>сех группах имеются магнитофоны.</w:t>
      </w:r>
    </w:p>
    <w:p w:rsidR="002901C1" w:rsidRPr="00233F87" w:rsidRDefault="002901C1" w:rsidP="002901C1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3F87">
        <w:rPr>
          <w:rFonts w:ascii="Times New Roman" w:hAnsi="Times New Roman" w:cs="Times New Roman"/>
          <w:sz w:val="24"/>
          <w:szCs w:val="24"/>
        </w:rPr>
        <w:t>В у</w:t>
      </w:r>
      <w:r>
        <w:rPr>
          <w:rFonts w:ascii="Times New Roman" w:hAnsi="Times New Roman" w:cs="Times New Roman"/>
          <w:sz w:val="24"/>
          <w:szCs w:val="24"/>
        </w:rPr>
        <w:t>чреждении имеется  физкультурные, музыкальные</w:t>
      </w:r>
      <w:r w:rsidRPr="00233F87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3F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кабинет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лего-конструирования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33F87">
        <w:rPr>
          <w:rFonts w:ascii="Times New Roman" w:hAnsi="Times New Roman" w:cs="Times New Roman"/>
          <w:sz w:val="24"/>
          <w:szCs w:val="24"/>
        </w:rPr>
        <w:t xml:space="preserve"> методический кабинет, медицинский кабинет, изолятор, массажный кабинет, кабинет</w:t>
      </w:r>
      <w:r>
        <w:rPr>
          <w:rFonts w:ascii="Times New Roman" w:hAnsi="Times New Roman" w:cs="Times New Roman"/>
          <w:sz w:val="24"/>
          <w:szCs w:val="24"/>
        </w:rPr>
        <w:t xml:space="preserve">ы учителей-логопедов, педагогов-психологов, компьютерный класс, кабинет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33F87">
        <w:rPr>
          <w:rFonts w:ascii="Times New Roman" w:hAnsi="Times New Roman" w:cs="Times New Roman"/>
          <w:sz w:val="24"/>
          <w:szCs w:val="24"/>
        </w:rPr>
        <w:t xml:space="preserve"> Наличие в детском саду  физкультурного зала позволяет проводить индивидуальную и кружковую работу с детьми, предоставляя каждому ребёнку возможность полезного и созидательного общения с миром музыки, живописи, </w:t>
      </w:r>
      <w:r w:rsidRPr="00233F87">
        <w:rPr>
          <w:rFonts w:ascii="Times New Roman" w:hAnsi="Times New Roman" w:cs="Times New Roman"/>
          <w:sz w:val="24"/>
          <w:szCs w:val="24"/>
        </w:rPr>
        <w:lastRenderedPageBreak/>
        <w:t xml:space="preserve">хореографии. Движение по функциональным кабинетам и максимальное задействование их в течение дня </w:t>
      </w:r>
      <w:r>
        <w:rPr>
          <w:rFonts w:ascii="Times New Roman" w:hAnsi="Times New Roman" w:cs="Times New Roman"/>
          <w:sz w:val="24"/>
          <w:szCs w:val="24"/>
        </w:rPr>
        <w:t>регулируется графиком движения.</w:t>
      </w:r>
    </w:p>
    <w:p w:rsidR="002901C1" w:rsidRPr="00233F87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sz w:val="24"/>
          <w:szCs w:val="24"/>
        </w:rPr>
        <w:t>Обучение детей навыкам проектирования осуществляется посредством перемещения мягких модулей, изготовленных детьми пособий и атрибутов для игровой деятельности, передвижных домиков, автомобилей и ширм.</w:t>
      </w:r>
    </w:p>
    <w:p w:rsidR="002901C1" w:rsidRPr="00233F87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sz w:val="24"/>
          <w:szCs w:val="24"/>
        </w:rPr>
        <w:t>В настоящее время осуществляется обновление, изменение и пополнение развивающей предметно-пространственной  среды в соответствии с ФГОС.</w:t>
      </w:r>
    </w:p>
    <w:p w:rsidR="002901C1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4A1">
        <w:rPr>
          <w:rFonts w:ascii="Times New Roman" w:hAnsi="Times New Roman" w:cs="Times New Roman"/>
          <w:b/>
          <w:color w:val="000000"/>
          <w:sz w:val="24"/>
          <w:szCs w:val="24"/>
        </w:rPr>
        <w:t>Резюме</w:t>
      </w:r>
      <w:r w:rsidRPr="009424A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901C1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4A1">
        <w:rPr>
          <w:rFonts w:ascii="Times New Roman" w:hAnsi="Times New Roman" w:cs="Times New Roman"/>
          <w:color w:val="000000"/>
          <w:sz w:val="24"/>
          <w:szCs w:val="24"/>
        </w:rPr>
        <w:t xml:space="preserve">Созданная в ДОУ развивающая предметно-пространственная среда направлена на формирование активности воспитанников, обеспечивает развитие различных видов детской деятельности.  Развивающая среда ДОУ организована с учетом национально-культурных, климатических условий, в которых осуществляется образовательная деятельность, с учетом интересов детей и отвечает их возрастным особенностям. </w:t>
      </w:r>
    </w:p>
    <w:p w:rsidR="002901C1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Pr="004A5F64" w:rsidRDefault="002901C1" w:rsidP="001226C8">
      <w:pPr>
        <w:pStyle w:val="af0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4239D3">
        <w:rPr>
          <w:rFonts w:ascii="Times New Roman" w:hAnsi="Times New Roman" w:cs="Times New Roman"/>
          <w:b/>
          <w:sz w:val="24"/>
          <w:szCs w:val="24"/>
        </w:rPr>
        <w:t>Результаты деятельности МАДОУ «ДС  №453 г. Челябинска»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2015-2016</w:t>
      </w:r>
      <w:r w:rsidRPr="004A5F64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p w:rsidR="002901C1" w:rsidRPr="00233F87" w:rsidRDefault="002901C1" w:rsidP="00290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1C1" w:rsidRPr="00031D8C" w:rsidRDefault="002901C1" w:rsidP="001226C8">
      <w:pPr>
        <w:pStyle w:val="af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8C">
        <w:rPr>
          <w:rFonts w:ascii="Times New Roman" w:hAnsi="Times New Roman" w:cs="Times New Roman"/>
          <w:b/>
          <w:sz w:val="24"/>
          <w:szCs w:val="24"/>
        </w:rPr>
        <w:t>Организация методической работы.</w:t>
      </w:r>
    </w:p>
    <w:p w:rsidR="002901C1" w:rsidRPr="002A1988" w:rsidRDefault="002901C1" w:rsidP="002901C1">
      <w:pPr>
        <w:pStyle w:val="ac"/>
        <w:ind w:left="0" w:firstLine="720"/>
        <w:rPr>
          <w:sz w:val="24"/>
          <w:szCs w:val="24"/>
        </w:rPr>
      </w:pPr>
      <w:r>
        <w:rPr>
          <w:sz w:val="24"/>
          <w:szCs w:val="24"/>
        </w:rPr>
        <w:t>В  2015-2016</w:t>
      </w:r>
      <w:r w:rsidRPr="002A1988">
        <w:rPr>
          <w:sz w:val="24"/>
          <w:szCs w:val="24"/>
        </w:rPr>
        <w:t xml:space="preserve"> учебном году педагогический коллектив реализовывал следующие цели и  задачи методической работы:</w:t>
      </w:r>
    </w:p>
    <w:p w:rsidR="002901C1" w:rsidRPr="00031D8C" w:rsidRDefault="002901C1" w:rsidP="001226C8">
      <w:pPr>
        <w:pStyle w:val="af0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31D8C">
        <w:rPr>
          <w:rFonts w:ascii="Times New Roman" w:hAnsi="Times New Roman"/>
          <w:bCs/>
          <w:iCs/>
          <w:sz w:val="24"/>
          <w:szCs w:val="24"/>
        </w:rPr>
        <w:t>Повысить профессиональное мастерство педагогов в условиях реализации ФГОС дошкольного образования.</w:t>
      </w:r>
    </w:p>
    <w:p w:rsidR="002901C1" w:rsidRPr="003028A4" w:rsidRDefault="002901C1" w:rsidP="001226C8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Проведен обучающий семинар с педагогами ДОУ «Мониторинг освоения детьми образовательной программы дошкольного образования в условиях введения ФГОС»</w:t>
      </w:r>
      <w:r w:rsidRPr="002A19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01C1" w:rsidRPr="003028A4" w:rsidRDefault="002901C1" w:rsidP="001226C8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 и проведен семинар-практикум с педагогами ДОУ «Один день из жизни группы детского сада».</w:t>
      </w:r>
    </w:p>
    <w:p w:rsidR="002901C1" w:rsidRPr="003028A4" w:rsidRDefault="002901C1" w:rsidP="001226C8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Учителями-логопедами проведен семинар – практикум для родителей «Как заниматься дома с ребенком. Автоматизация поставленных звуков в домашних условиях».</w:t>
      </w:r>
    </w:p>
    <w:p w:rsidR="002901C1" w:rsidRDefault="002901C1" w:rsidP="001226C8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Учителями-логопедами для педагогов старших групп проведен мастер-класс «Индивидуальные занятия с детьми старших групп по автоматизации звуков, развитию звукового анализа и синтеза».</w:t>
      </w:r>
    </w:p>
    <w:p w:rsidR="002901C1" w:rsidRPr="00D00DF5" w:rsidRDefault="002901C1" w:rsidP="001226C8">
      <w:pPr>
        <w:pStyle w:val="af0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№2 «Профессиональная компетентность педагога – необходимое условие повышения качества образовательного процесса».</w:t>
      </w:r>
    </w:p>
    <w:p w:rsidR="002901C1" w:rsidRDefault="002901C1" w:rsidP="001226C8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подгрупповые консультации для педагогов ДОУ: </w:t>
      </w:r>
    </w:p>
    <w:p w:rsidR="002901C1" w:rsidRPr="002F1282" w:rsidRDefault="002901C1" w:rsidP="00290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8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«Планирование образовательной деятельности в режиме дня в соответствии ФГОС».</w:t>
      </w:r>
    </w:p>
    <w:p w:rsidR="002901C1" w:rsidRPr="002F1282" w:rsidRDefault="002901C1" w:rsidP="00290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128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«Проектная деятельность дошкольников в условиях реализации ФГОС».</w:t>
      </w:r>
    </w:p>
    <w:p w:rsidR="002901C1" w:rsidRPr="002F1282" w:rsidRDefault="002901C1" w:rsidP="00290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12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современных форм, методов работы ДОУ по развитию речи дошкольников в условиях ФГОС».</w:t>
      </w:r>
    </w:p>
    <w:p w:rsidR="002901C1" w:rsidRPr="002F1282" w:rsidRDefault="002901C1" w:rsidP="00290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128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«Развивающая предметно-пространственная среда в соответствии ФГОС».</w:t>
      </w:r>
    </w:p>
    <w:p w:rsidR="002901C1" w:rsidRDefault="002901C1" w:rsidP="002901C1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1C1" w:rsidRPr="00031D8C" w:rsidRDefault="002901C1" w:rsidP="001226C8">
      <w:pPr>
        <w:pStyle w:val="af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создавать условия для организации образовательного процесса с учетом многообразия индивидуальных детских возможностей и способностей.</w:t>
      </w:r>
    </w:p>
    <w:p w:rsidR="002901C1" w:rsidRDefault="002901C1" w:rsidP="001226C8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и проведен в детском саду смотр – конкурс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Говоруша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(старшие, подготовительные группы).</w:t>
      </w:r>
    </w:p>
    <w:p w:rsidR="002901C1" w:rsidRDefault="002901C1" w:rsidP="001226C8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ДОУ создана игротека по освоению детьми способов познания «Я познаю мир» (презентация педагогами дидактических игр).</w:t>
      </w:r>
    </w:p>
    <w:p w:rsidR="002901C1" w:rsidRDefault="002901C1" w:rsidP="001226C8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с педагогами ДОУ семинар-практикум «Использование приемов ОТСМ в работе с дошкольниками».</w:t>
      </w:r>
    </w:p>
    <w:p w:rsidR="002901C1" w:rsidRDefault="002901C1" w:rsidP="001226C8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организован и проведен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взаимопросмотр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«Совместная проектная деятельность педагога с детьми».</w:t>
      </w:r>
    </w:p>
    <w:p w:rsidR="002901C1" w:rsidRDefault="002901C1" w:rsidP="001226C8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Подгрупповая консультация для педагогов ДОУ: </w:t>
      </w:r>
      <w:r w:rsidRPr="00031D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организации индивидуальной работы с детьми при планировании образовательного процесса в группах разной направленности».</w:t>
      </w:r>
    </w:p>
    <w:p w:rsidR="002901C1" w:rsidRPr="00031D8C" w:rsidRDefault="002901C1" w:rsidP="001226C8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городской семинар-практикум «Психолого-педагогические аспекты развития творческого воображения, познавательного и речевого развития дошкольников с ограниченными возможностями здоровья» (Крохина И.Н., г. Ульяновск).</w:t>
      </w:r>
    </w:p>
    <w:p w:rsidR="002901C1" w:rsidRPr="00233F87" w:rsidRDefault="002901C1" w:rsidP="002901C1">
      <w:pPr>
        <w:pStyle w:val="ac"/>
        <w:ind w:firstLine="699"/>
        <w:rPr>
          <w:sz w:val="24"/>
          <w:szCs w:val="24"/>
        </w:rPr>
      </w:pPr>
      <w:r w:rsidRPr="00233F87">
        <w:rPr>
          <w:sz w:val="24"/>
          <w:szCs w:val="24"/>
        </w:rPr>
        <w:t xml:space="preserve">Организация методической работы в ДОУ  направлена на оказание методической помощи педагогам, способствующей повышению уровня педагогического мастерства и творческого потенциала всех педагогов, развитию интереса к инновационной работе. Созданию условий для саморазвития педагогов способствуют различные внешние формы повышения профессиональной квалификации:  </w:t>
      </w:r>
    </w:p>
    <w:p w:rsidR="002901C1" w:rsidRPr="00233F87" w:rsidRDefault="002901C1" w:rsidP="001226C8">
      <w:pPr>
        <w:pStyle w:val="ac"/>
        <w:numPr>
          <w:ilvl w:val="0"/>
          <w:numId w:val="7"/>
        </w:numPr>
        <w:shd w:val="clear" w:color="auto" w:fill="auto"/>
        <w:spacing w:before="0"/>
        <w:ind w:hanging="578"/>
        <w:rPr>
          <w:sz w:val="24"/>
          <w:szCs w:val="24"/>
        </w:rPr>
      </w:pPr>
      <w:r w:rsidRPr="00233F87">
        <w:rPr>
          <w:sz w:val="24"/>
          <w:szCs w:val="24"/>
        </w:rPr>
        <w:t xml:space="preserve">учеба на курсах в учреждениях повышения квалификации, </w:t>
      </w:r>
    </w:p>
    <w:p w:rsidR="002901C1" w:rsidRPr="00233F87" w:rsidRDefault="002901C1" w:rsidP="001226C8">
      <w:pPr>
        <w:pStyle w:val="ac"/>
        <w:numPr>
          <w:ilvl w:val="0"/>
          <w:numId w:val="7"/>
        </w:numPr>
        <w:shd w:val="clear" w:color="auto" w:fill="auto"/>
        <w:spacing w:before="0"/>
        <w:ind w:hanging="578"/>
        <w:rPr>
          <w:sz w:val="24"/>
          <w:szCs w:val="24"/>
        </w:rPr>
      </w:pPr>
      <w:r w:rsidRPr="00233F87">
        <w:rPr>
          <w:sz w:val="24"/>
          <w:szCs w:val="24"/>
        </w:rPr>
        <w:t xml:space="preserve">участие в работе районных и городских методических объединений, </w:t>
      </w:r>
    </w:p>
    <w:p w:rsidR="002901C1" w:rsidRPr="00233F87" w:rsidRDefault="002901C1" w:rsidP="001226C8">
      <w:pPr>
        <w:pStyle w:val="ac"/>
        <w:numPr>
          <w:ilvl w:val="0"/>
          <w:numId w:val="7"/>
        </w:numPr>
        <w:shd w:val="clear" w:color="auto" w:fill="auto"/>
        <w:spacing w:before="0"/>
        <w:ind w:hanging="578"/>
        <w:rPr>
          <w:sz w:val="24"/>
          <w:szCs w:val="24"/>
        </w:rPr>
      </w:pPr>
      <w:r w:rsidRPr="00233F87">
        <w:rPr>
          <w:sz w:val="24"/>
          <w:szCs w:val="24"/>
        </w:rPr>
        <w:t xml:space="preserve">участие в районных смотрах-конкурсах, </w:t>
      </w:r>
    </w:p>
    <w:p w:rsidR="002901C1" w:rsidRPr="00233F87" w:rsidRDefault="002901C1" w:rsidP="001226C8">
      <w:pPr>
        <w:pStyle w:val="ac"/>
        <w:numPr>
          <w:ilvl w:val="0"/>
          <w:numId w:val="7"/>
        </w:numPr>
        <w:shd w:val="clear" w:color="auto" w:fill="auto"/>
        <w:spacing w:before="0"/>
        <w:ind w:hanging="578"/>
        <w:rPr>
          <w:sz w:val="24"/>
          <w:szCs w:val="24"/>
        </w:rPr>
      </w:pPr>
      <w:r w:rsidRPr="00233F87">
        <w:rPr>
          <w:sz w:val="24"/>
          <w:szCs w:val="24"/>
        </w:rPr>
        <w:t>участие во всеросси</w:t>
      </w:r>
      <w:r>
        <w:rPr>
          <w:sz w:val="24"/>
          <w:szCs w:val="24"/>
        </w:rPr>
        <w:t>й</w:t>
      </w:r>
      <w:r w:rsidRPr="00233F87">
        <w:rPr>
          <w:sz w:val="24"/>
          <w:szCs w:val="24"/>
        </w:rPr>
        <w:t>ских конкурсах</w:t>
      </w:r>
      <w:r>
        <w:rPr>
          <w:sz w:val="24"/>
          <w:szCs w:val="24"/>
        </w:rPr>
        <w:t>,</w:t>
      </w:r>
    </w:p>
    <w:p w:rsidR="002901C1" w:rsidRPr="00233F87" w:rsidRDefault="002901C1" w:rsidP="001226C8">
      <w:pPr>
        <w:pStyle w:val="ac"/>
        <w:numPr>
          <w:ilvl w:val="0"/>
          <w:numId w:val="7"/>
        </w:numPr>
        <w:shd w:val="clear" w:color="auto" w:fill="auto"/>
        <w:spacing w:before="0"/>
        <w:ind w:hanging="578"/>
        <w:rPr>
          <w:sz w:val="24"/>
          <w:szCs w:val="24"/>
        </w:rPr>
      </w:pPr>
      <w:r w:rsidRPr="00233F87">
        <w:rPr>
          <w:sz w:val="24"/>
          <w:szCs w:val="24"/>
        </w:rPr>
        <w:t>участие в инновационной деятельности.</w:t>
      </w:r>
    </w:p>
    <w:p w:rsidR="002901C1" w:rsidRPr="00233F87" w:rsidRDefault="002901C1" w:rsidP="002901C1">
      <w:pPr>
        <w:pStyle w:val="ac"/>
        <w:ind w:firstLine="699"/>
        <w:rPr>
          <w:sz w:val="24"/>
          <w:szCs w:val="24"/>
        </w:rPr>
      </w:pPr>
      <w:r w:rsidRPr="00233F87">
        <w:rPr>
          <w:sz w:val="24"/>
          <w:szCs w:val="24"/>
        </w:rPr>
        <w:t xml:space="preserve">Необходимость повышения квалификации с использованием внутренних форм определяется на основе анализа профессиональных потребностей педагогов, изучения результата их деятельности. </w:t>
      </w:r>
      <w:proofErr w:type="gramStart"/>
      <w:r w:rsidRPr="00233F87">
        <w:rPr>
          <w:sz w:val="24"/>
          <w:szCs w:val="24"/>
        </w:rPr>
        <w:t>В ДОУ используются как  традиционные формы работы с коллективом (семинары, семинары-практикумы, консультации, открыт</w:t>
      </w:r>
      <w:r>
        <w:rPr>
          <w:sz w:val="24"/>
          <w:szCs w:val="24"/>
        </w:rPr>
        <w:t>ые просмотры, смотры – конкурсы</w:t>
      </w:r>
      <w:r w:rsidRPr="00233F87">
        <w:rPr>
          <w:sz w:val="24"/>
          <w:szCs w:val="24"/>
        </w:rPr>
        <w:t>), так и новые активные формы (деловые игры, игровые тренинги, анализ конкретных сит</w:t>
      </w:r>
      <w:r>
        <w:rPr>
          <w:sz w:val="24"/>
          <w:szCs w:val="24"/>
        </w:rPr>
        <w:t>уаций, дискуссии, мастер-классы</w:t>
      </w:r>
      <w:r w:rsidRPr="00233F87">
        <w:rPr>
          <w:sz w:val="24"/>
          <w:szCs w:val="24"/>
        </w:rPr>
        <w:t>).</w:t>
      </w:r>
      <w:proofErr w:type="gramEnd"/>
    </w:p>
    <w:p w:rsidR="002901C1" w:rsidRPr="00A93823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823">
        <w:rPr>
          <w:rFonts w:ascii="Times New Roman" w:hAnsi="Times New Roman" w:cs="Times New Roman"/>
          <w:color w:val="000000"/>
          <w:sz w:val="24"/>
          <w:szCs w:val="24"/>
        </w:rPr>
        <w:t>О высоком уровне профессионализма педагогов детского сада свидетельствуют результаты участия в конкурсах районного, городского, областного и федерального уровней.</w:t>
      </w: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3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педагогов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A93823">
        <w:rPr>
          <w:rFonts w:ascii="Times New Roman" w:hAnsi="Times New Roman" w:cs="Times New Roman"/>
          <w:b/>
          <w:color w:val="000000"/>
          <w:sz w:val="24"/>
          <w:szCs w:val="24"/>
        </w:rPr>
        <w:t>конкурсных мероприятиях</w:t>
      </w:r>
    </w:p>
    <w:p w:rsidR="002901C1" w:rsidRPr="00A93823" w:rsidRDefault="002901C1" w:rsidP="002901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2696"/>
      </w:tblGrid>
      <w:tr w:rsidR="002901C1" w:rsidRPr="00A93823" w:rsidTr="002901C1"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A93823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Наименование конкурса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A93823" w:rsidRDefault="002901C1" w:rsidP="002901C1">
            <w:pPr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901C1" w:rsidRPr="00A93823" w:rsidTr="002901C1"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A93823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2015-2016</w:t>
            </w:r>
            <w:r w:rsidRPr="00A93823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  <w:p w:rsidR="002901C1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38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Районный этап конкурса «Педагог - года в дошкольном образовании – 2016», номинация «Педагогический дебют»,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А.А.</w:t>
            </w:r>
          </w:p>
          <w:p w:rsidR="002901C1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901C1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Муниципальный этап конкурса «Педагог - года в дошкольном образовании – 2016», номинация «Педагогический дебют»,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А.А.</w:t>
            </w:r>
          </w:p>
          <w:p w:rsidR="002901C1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43DA2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Региональный конкурс «Мой проект – 2016» </w:t>
            </w:r>
          </w:p>
          <w:p w:rsidR="002901C1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(г. Ульяновск).</w:t>
            </w:r>
          </w:p>
          <w:p w:rsidR="002901C1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901C1" w:rsidRPr="001911DE" w:rsidRDefault="002901C1" w:rsidP="00290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F742B0">
              <w:rPr>
                <w:rFonts w:ascii="Times New Roman" w:hAnsi="Times New Roman"/>
                <w:sz w:val="24"/>
                <w:szCs w:val="24"/>
              </w:rPr>
              <w:t>Х</w:t>
            </w:r>
            <w:r w:rsidRPr="00F742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42B0">
              <w:rPr>
                <w:rFonts w:ascii="Times New Roman" w:hAnsi="Times New Roman"/>
                <w:sz w:val="24"/>
                <w:szCs w:val="24"/>
              </w:rPr>
              <w:t xml:space="preserve"> районный фестиваль художественного творчества работников образования «Творческий  учитель- творческий ученик»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A93823" w:rsidRDefault="002901C1" w:rsidP="002901C1">
            <w:pPr>
              <w:snapToGri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C1" w:rsidRDefault="002901C1" w:rsidP="002901C1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Default="002901C1" w:rsidP="002901C1">
            <w:pPr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901C1" w:rsidRDefault="002901C1" w:rsidP="002901C1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Default="002901C1" w:rsidP="002901C1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Default="002901C1" w:rsidP="002901C1">
            <w:pPr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901C1" w:rsidRDefault="002901C1" w:rsidP="002901C1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Default="002901C1" w:rsidP="002901C1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Default="002901C1" w:rsidP="002901C1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диплома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901C1" w:rsidRDefault="002901C1" w:rsidP="002901C1">
            <w:pPr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Default="002901C1" w:rsidP="002901C1">
            <w:pPr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F742B0" w:rsidRDefault="002901C1" w:rsidP="002901C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B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2901C1" w:rsidRDefault="002901C1" w:rsidP="002901C1">
            <w:pPr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2B0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  <w:p w:rsidR="002901C1" w:rsidRPr="00A93823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01C1" w:rsidRPr="00A93823" w:rsidRDefault="002901C1" w:rsidP="002901C1">
      <w:pPr>
        <w:pStyle w:val="af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01C1" w:rsidRPr="00A93823" w:rsidRDefault="002901C1" w:rsidP="002901C1">
      <w:pPr>
        <w:pStyle w:val="af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1C1" w:rsidRDefault="002901C1" w:rsidP="002901C1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1C1" w:rsidRDefault="002901C1" w:rsidP="002901C1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1C1" w:rsidRDefault="002901C1" w:rsidP="002901C1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1C1" w:rsidRDefault="002901C1" w:rsidP="002901C1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DA2" w:rsidRDefault="00343DA2" w:rsidP="00343DA2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8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Активность участия педагогов  в жизнедеятельности образовательной системы, степень вовлеченности учреждения в реализуемые на территории города, </w:t>
      </w:r>
      <w:r>
        <w:rPr>
          <w:rFonts w:ascii="Times New Roman" w:hAnsi="Times New Roman" w:cs="Times New Roman"/>
          <w:b/>
          <w:sz w:val="24"/>
          <w:szCs w:val="24"/>
        </w:rPr>
        <w:t>мероприятия, проекты, программы</w:t>
      </w:r>
    </w:p>
    <w:p w:rsidR="00343DA2" w:rsidRDefault="00343DA2" w:rsidP="00343DA2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1E0"/>
      </w:tblPr>
      <w:tblGrid>
        <w:gridCol w:w="494"/>
        <w:gridCol w:w="2567"/>
        <w:gridCol w:w="9"/>
        <w:gridCol w:w="2095"/>
        <w:gridCol w:w="2095"/>
        <w:gridCol w:w="2311"/>
      </w:tblGrid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6" w:type="dxa"/>
            <w:gridSpan w:val="2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62">
              <w:rPr>
                <w:rFonts w:ascii="Times New Roman" w:hAnsi="Times New Roman"/>
                <w:b/>
                <w:sz w:val="24"/>
                <w:szCs w:val="24"/>
              </w:rPr>
              <w:t>Участие в мероприятиях, дата</w:t>
            </w:r>
          </w:p>
        </w:tc>
        <w:tc>
          <w:tcPr>
            <w:tcW w:w="2957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62">
              <w:rPr>
                <w:rFonts w:ascii="Times New Roman" w:hAnsi="Times New Roman"/>
                <w:b/>
                <w:sz w:val="24"/>
                <w:szCs w:val="24"/>
              </w:rPr>
              <w:t>Мероприятия с детьми</w:t>
            </w:r>
          </w:p>
        </w:tc>
        <w:tc>
          <w:tcPr>
            <w:tcW w:w="2957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62">
              <w:rPr>
                <w:rFonts w:ascii="Times New Roman" w:hAnsi="Times New Roman"/>
                <w:b/>
                <w:sz w:val="24"/>
                <w:szCs w:val="24"/>
              </w:rPr>
              <w:t>Степень участия</w:t>
            </w: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6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43DA2" w:rsidRPr="005C4C62" w:rsidTr="00343DA2">
        <w:tc>
          <w:tcPr>
            <w:tcW w:w="14786" w:type="dxa"/>
            <w:gridSpan w:val="6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62">
              <w:rPr>
                <w:rFonts w:ascii="Times New Roman" w:hAnsi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6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13.09.2015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Кубок по футболу Ленинского района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Команда детей 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3 место (призеры)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6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07.10. 2015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14.10.2015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15.10.2015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Районная методическая неделя</w:t>
            </w: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Открытые занятия в рамках методической недели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Показы открытого занятия НОД: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- Беккер Т.В. «Рельеф»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Мануйлова О.В.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«А я страха не боюсь!»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Сорочинская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«Математический калейдоскоп»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А.В. «Этажи леса»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- Ольховская А.В. «Секреты воды»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А.А. «Рифмовки»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6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29.10.2015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Круглый стол «Тематическое планирование в условиях реализации ФГОС», «Документация регламентирующая деятельность ПДО по ИЗО»</w:t>
            </w: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Выступление ПДО/ ИЗО Макаровой Н.Е.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6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16.11.2015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Отборочный (районный) этап конкурса-выставки по LEGO – конструированию для дошкольников</w:t>
            </w: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Предоставление площадки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6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16.11.2015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Отборочный (районный) этап конкурса-выставки по LEGO – конструированию для дошкольников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Команда детей 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 место (победители)</w:t>
            </w:r>
          </w:p>
        </w:tc>
      </w:tr>
      <w:tr w:rsidR="00343DA2" w:rsidRPr="005C4C62" w:rsidTr="00343DA2">
        <w:trPr>
          <w:trHeight w:val="878"/>
        </w:trPr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86" w:type="dxa"/>
            <w:gridSpan w:val="2"/>
            <w:vMerge w:val="restart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18.11.2015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«Веселые старты» среди дошкольников Ленинского района </w:t>
            </w: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детей 6-7 лет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(«Дельфиненок»)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 место (победители)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6" w:type="dxa"/>
            <w:gridSpan w:val="2"/>
            <w:vMerge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детей 6-7 лет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(«Садко»)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5 место (участники)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6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Районные соревнования «Веселые старты» комплексной спартакиады «Малышок» среди старших дошкольников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Команда детей 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 место (победители)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6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Семинар – практикум «Интернет ресурсы»,  «Электронное портфолио»,  «Современные инновационные технологии» </w:t>
            </w: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Выступление ПДО/ ИЗО Макаровой Н.Е.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Руководитель секции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6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17.12.2015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Районный этап конкурса «Педагог - года в дошкольном образовании – 2016» номинация «Педагогический дебют» </w:t>
            </w: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Выступление воспитателя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Овчинниковой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 место (победители)</w:t>
            </w:r>
          </w:p>
        </w:tc>
      </w:tr>
      <w:tr w:rsidR="00343DA2" w:rsidRPr="005C4C62" w:rsidTr="00343DA2">
        <w:trPr>
          <w:trHeight w:val="888"/>
        </w:trPr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6" w:type="dxa"/>
            <w:gridSpan w:val="2"/>
            <w:vMerge w:val="restart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Х</w:t>
            </w:r>
            <w:r w:rsidRPr="005C4C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районный фестиваль художественного творчества работников образования «Творческий  учитель - творческий ученик»</w:t>
            </w: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Выступление коллектива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Лауреат II степени 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6" w:type="dxa"/>
            <w:gridSpan w:val="2"/>
            <w:vMerge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Выступление коллектива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Лауреат II степени </w:t>
            </w:r>
          </w:p>
        </w:tc>
      </w:tr>
      <w:tr w:rsidR="00343DA2" w:rsidRPr="005C4C62" w:rsidTr="00343DA2">
        <w:trPr>
          <w:trHeight w:val="702"/>
        </w:trPr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6" w:type="dxa"/>
            <w:gridSpan w:val="2"/>
            <w:vMerge w:val="restart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17.02.2016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Спартакиада «Малышок» среди старших дошкольников Ленинского района, эстафета «Лыжные гонки» 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Команда детей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6-7 лет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(«Дельфиненок»)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3 место (победители)</w:t>
            </w:r>
          </w:p>
        </w:tc>
      </w:tr>
      <w:tr w:rsidR="00343DA2" w:rsidRPr="005C4C62" w:rsidTr="00343DA2">
        <w:trPr>
          <w:trHeight w:val="583"/>
        </w:trPr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6" w:type="dxa"/>
            <w:gridSpan w:val="2"/>
            <w:vMerge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Команда детей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6-7 лет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(«Садко»)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7 место (участники)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6" w:type="dxa"/>
            <w:gridSpan w:val="2"/>
            <w:vMerge w:val="restart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08.04.2016</w:t>
            </w:r>
          </w:p>
          <w:p w:rsidR="00343DA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Фестиваль «Хрустальная капель» </w:t>
            </w:r>
          </w:p>
          <w:p w:rsidR="00343DA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lastRenderedPageBreak/>
              <w:t>08.04.2016</w:t>
            </w:r>
          </w:p>
          <w:p w:rsidR="00343DA2" w:rsidRPr="00F76A73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Фестиваль «Хрустальная капель»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Команда детей 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(«Садко»)</w:t>
            </w: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6" w:type="dxa"/>
            <w:gridSpan w:val="2"/>
            <w:vMerge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Команда детей 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(«Дельфиненок»)</w:t>
            </w: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Диплом II</w:t>
            </w:r>
            <w:r w:rsidRPr="005C4C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43DA2" w:rsidRPr="005C4C62" w:rsidTr="00343DA2">
        <w:trPr>
          <w:trHeight w:val="790"/>
        </w:trPr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6" w:type="dxa"/>
            <w:gridSpan w:val="2"/>
            <w:vMerge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Индивидуальное выступление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(Соловьева Влада)</w:t>
            </w: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Диплом II</w:t>
            </w:r>
            <w:r w:rsidRPr="005C4C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43DA2" w:rsidRPr="005C4C62" w:rsidTr="00343DA2">
        <w:trPr>
          <w:trHeight w:val="790"/>
        </w:trPr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86" w:type="dxa"/>
            <w:gridSpan w:val="2"/>
            <w:vMerge w:val="restart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11.04.2016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Районный конкурсе дошкольников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«Я - исследователь»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Команда детей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6-7 лет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(«Дельфиненок»)</w:t>
            </w: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Защита проекта: «Прозрачный мир»</w:t>
            </w: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A2" w:rsidRPr="005C4C62" w:rsidTr="00343DA2">
        <w:trPr>
          <w:trHeight w:val="790"/>
        </w:trPr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86" w:type="dxa"/>
            <w:gridSpan w:val="2"/>
            <w:vMerge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Команда детей 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(«Садко»)</w:t>
            </w: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Защита проекта: 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«Как увидеть звук?»</w:t>
            </w: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86" w:type="dxa"/>
            <w:gridSpan w:val="2"/>
            <w:vMerge w:val="restart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13.04.2016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Отборочный тур районных соревнований по «Русским шашкам» среди дошкольных учреждений Ленинского района</w:t>
            </w: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Индивидуальные выступления («Дельфиненок»)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 место (победители)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86" w:type="dxa"/>
            <w:gridSpan w:val="2"/>
            <w:vMerge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Индивидуальные выступления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(«Садко»)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2 место (призеры)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86" w:type="dxa"/>
            <w:gridSpan w:val="2"/>
            <w:vMerge w:val="restart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19.04.2016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Финал  районных соревнований по «Русским шашкам» среди дошкольных учреждений Ленинского района</w:t>
            </w: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Индивидуальные выступления («Дельфиненок»)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4 место (участник</w:t>
            </w:r>
            <w:r w:rsidR="002245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C4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86" w:type="dxa"/>
            <w:gridSpan w:val="2"/>
            <w:vMerge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Индивидуальные выступления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(«Садко»)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8 место (участник</w:t>
            </w:r>
            <w:r w:rsidR="002245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C4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86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26.04.2016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Отборочный этап районных соревнований по футболу в рамках Спартакиады «Малышок» 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Команда детей 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(«Дельфиненок»)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 место (победители)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86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06.05.2016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футболу в рамках Спартакиады «Малышок» 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Команда детей 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(«Дельфиненок»)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5 место (участники)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86" w:type="dxa"/>
            <w:gridSpan w:val="2"/>
            <w:vMerge w:val="restart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13.05.2016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фитнесу 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Команда детей 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(«Дельфиненок»)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 место (победители)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86" w:type="dxa"/>
            <w:gridSpan w:val="2"/>
            <w:vMerge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Дуэт детей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6-7 лет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(«Садко»)</w:t>
            </w: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3 место (призеры)</w:t>
            </w:r>
          </w:p>
        </w:tc>
      </w:tr>
      <w:tr w:rsidR="00343DA2" w:rsidRPr="005C4C62" w:rsidTr="00343DA2">
        <w:tc>
          <w:tcPr>
            <w:tcW w:w="8871" w:type="dxa"/>
            <w:gridSpan w:val="4"/>
            <w:tcBorders>
              <w:right w:val="nil"/>
            </w:tcBorders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62">
              <w:rPr>
                <w:rFonts w:ascii="Times New Roman" w:hAnsi="Times New Roman"/>
                <w:b/>
                <w:sz w:val="24"/>
                <w:szCs w:val="24"/>
              </w:rPr>
              <w:t>Городской уровень</w:t>
            </w:r>
          </w:p>
        </w:tc>
        <w:tc>
          <w:tcPr>
            <w:tcW w:w="5915" w:type="dxa"/>
            <w:gridSpan w:val="2"/>
            <w:tcBorders>
              <w:left w:val="nil"/>
            </w:tcBorders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05.09.2015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городская выставка «Цветов и плодов»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ПДО/ИЗО Козий Е.В.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13.10.2015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Единый городской методический день «Физкультурно-оздоровительная работа в ДОУ в условиях ФГОС ДО»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Выступление инструктора по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/к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Федяшова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Материалы выступления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13.10.2015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Результаты и перспективы профессиональной деятельности педагогов-психологов в рамках ГПСП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Выступление педагога-психолога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Фаризова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Материалы выступления</w:t>
            </w:r>
          </w:p>
        </w:tc>
      </w:tr>
      <w:tr w:rsidR="00343DA2" w:rsidRPr="005C4C62" w:rsidTr="00343DA2">
        <w:trPr>
          <w:trHeight w:val="864"/>
        </w:trPr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18.12.2015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Мастер-класс «Особенности степ - аэробики при работе с детьми дошкольного возраста»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Предоставление площадки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Выставка картин художников Южного Урала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Участие ПДО/ИЗО 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Козий Е.В.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Посещение выставки (буклет)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12, 16, 18.02.2016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«Педагог - года в дошкольном образовании – 2016» номинация «Педагогический дебют» 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Участие  воспитателя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Овчинниковой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А.А. (победитель районного этапа конкурса)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3 место (призер</w:t>
            </w:r>
            <w:r w:rsidR="0022458A">
              <w:rPr>
                <w:rFonts w:ascii="Times New Roman" w:hAnsi="Times New Roman"/>
                <w:sz w:val="24"/>
                <w:szCs w:val="24"/>
              </w:rPr>
              <w:t>ы</w:t>
            </w:r>
            <w:r w:rsidRPr="005C4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03.02.2016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Репортаж на канале «Восточный экспресс»: «Профилактические мероприятия по гриппу»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16.03.2016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«Реализация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образования» 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Семинар инструктора по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/к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Федяшовой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Конспект семинара: «Самостоятельная двигательная активность»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23 -  25.03.2016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Семинар-практикум «Современные подходы к реализации ФГОС», «Моделирование мыслительных действий как средство активизации познавательно-речевого развития с ОНР»/ Крохина И.Н. г. Череповец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Организаторы семинара для учителей – логопедов г. Челябинска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Сертификаты участников семинара, материалы семинара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08.04.2016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«Реализация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образования»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Семинар инструктора по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/к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Федяшовой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Конспект семинара: «Самостоятельная двигательная активность»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Соревнование среди дошкольных образовательных учреждений «Малышок», посвященных Дню Космонавтики </w:t>
            </w:r>
          </w:p>
        </w:tc>
        <w:tc>
          <w:tcPr>
            <w:tcW w:w="3003" w:type="dxa"/>
            <w:gridSpan w:val="2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Команда детей 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3 место (призеры)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20.04.2016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«Реализация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образования»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Семинар инструктора по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/к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Федяшовой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Конспект семинара: «Самостоятельная двигательная активность»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27.04.2016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Городской конкурс «Почемучки»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Предоставление площадки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040" w:type="dxa"/>
            <w:vMerge w:val="restart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28.04.2016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Результаты и перспективы профессиональной деятельности учителей - логопедов ГПСП 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учителя-логопеда 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Фирстовой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Материалы выступления</w:t>
            </w:r>
          </w:p>
          <w:p w:rsidR="00343DA2" w:rsidRPr="00DC6E66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«Создание предметно-развивающей среды в логопедическом кабинете в условиях ФГОС»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40" w:type="dxa"/>
            <w:vMerge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учителя-логопеда Аминовой Р.С.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Материалы выступления «Повышение профессиональной компетентности и профессионального мастерства молодых учителей – логопедов в ДОУ через работу РМО «Школа молодого логопеда»»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40" w:type="dxa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13.05.2016 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Мастер – класс по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>: «Нетрадиционные техники в ИЗО»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Организация, проведение, участие ПДО/ИЗО Макарова Н.Е.</w:t>
            </w: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Материалы мастер-класса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40" w:type="dxa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17.05.2016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Городская встречная легкоатлетическая эстафета в рамках городской спартакиады старших дошкольников</w:t>
            </w:r>
          </w:p>
        </w:tc>
        <w:tc>
          <w:tcPr>
            <w:tcW w:w="3003" w:type="dxa"/>
            <w:gridSpan w:val="2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Команда детей 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6 место (участие)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Участие в детском фитнесе городской спартакиады </w:t>
            </w:r>
          </w:p>
        </w:tc>
        <w:tc>
          <w:tcPr>
            <w:tcW w:w="3003" w:type="dxa"/>
            <w:gridSpan w:val="2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Команда детей 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4 место (участие)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14786" w:type="dxa"/>
            <w:gridSpan w:val="6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62">
              <w:rPr>
                <w:rFonts w:ascii="Times New Roman" w:hAnsi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29.09.2015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слушателей ЧИППКРО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Выступление педагогов: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Зиновьевой Е.Н.,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- воспитателя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Овчинниковой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воспитателя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Мутовкиной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П.С.,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- воспитателя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Пушкаревой О.А.,  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воспитателя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Хаерзамановой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lastRenderedPageBreak/>
              <w:t>- инструктор по ф/к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Федяшовой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выступления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24.10.2015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Региональный форум ДОО «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Роботёнок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3003" w:type="dxa"/>
            <w:gridSpan w:val="2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Команда детей 6-7 лет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Свидетельство за участнике в региональном форуме дошкольных образовательных организаций «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Роботёнок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27.10.2015Курсы повышения квалификации для слушателей ЧИППКРО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Выступление педагогов: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Зиновьевой Е.Н.,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- воспитателя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Овчинниковой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воспитателя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Соколовой Е.Н..,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воспитателя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Пушкаревой О.А.,  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воспитателя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Хаерзамановой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- инструктор по ф/к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Федяшовой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Материалы выступления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08.12.2015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художественно-эстетического развития ребенка дошкольного возраста», кафедра ЧИППКРО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Выступление ПДО/ИЗО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Макаровой Н.Е.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Материалы выступления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02.02.2016 Курсы повышения квалификации для слушателей ЧИППКРО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Выступление педагогов: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Зиновьевой Е.Н.,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- воспитателя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Мутовкиной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П.С..,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воспитателя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Соколовой Е.Н..,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воспитателя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Пушкаревой О.А.,  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воспитателя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Хаерзамановой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lastRenderedPageBreak/>
              <w:t>-воспитателя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Пожидаевой А.А.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- инструктор по ф/к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Федяшовой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выступления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12.02 2016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Всероссийская конференция и стажировка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«Технология формирования основ инженерного мышления дошкольников»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(г. Трехгорный)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Участие педагогов 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(5 человек)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19.02.2016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Прием педагогов г. Екатеринбурга (частный детский сад «Солнечные лучики») - стажировка по использованию ТРИЗ – технологии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Стажеры - педагоги ДОУ: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- воспитатель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Фокеева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Л.М.,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воспитатель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Пушкарева О.А.,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- воспитатель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П.С.,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воспитатель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Хаерзаманова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воспитатель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Полякова И.М.,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- воспитатель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Соколова Е.Н.,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воспитатель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Тюрина Н.А.</w:t>
            </w: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Открытые просмотры НОД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16.03.2016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слушателей ЧИППКРО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Зиновьевой Е.Н.,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- воспитателя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Мутовкиной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П.С..,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воспитателя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Соколовой Е.Н..,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воспитателя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Пушкаревой О.А.,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- воспитателя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Хаерзамановой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-воспитателя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Пожидаевой А.А.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-воспитателя</w:t>
            </w:r>
          </w:p>
          <w:p w:rsidR="00343DA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Артемовой О.А.</w:t>
            </w:r>
          </w:p>
          <w:p w:rsidR="00343DA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Материалы выступлений</w:t>
            </w:r>
          </w:p>
        </w:tc>
      </w:tr>
      <w:tr w:rsidR="00343DA2" w:rsidRPr="005C4C62" w:rsidTr="00343DA2">
        <w:tc>
          <w:tcPr>
            <w:tcW w:w="14786" w:type="dxa"/>
            <w:gridSpan w:val="6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Российский уровень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 12.11.2015 по 18.11.2015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Образовательная стажировка «Мир инновационных образовательных практик: шаг навстречу» в рамках Ассамблеи экспериментальных и инновационных площадок на Приморском форуме образовательных инициатив - 2015»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(г. Владивосток)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Выступление заведующей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Матюшиной И.Ю. Мастер-класс «Механизмы управления инновационной работой в ДОУ»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Диплом за проведение мастер-класса, сертификат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vMerge w:val="restart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29.03.2016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«Мой проект» - 2016 (г. Ульяновск)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Команда детей 6-7 лет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(«Дельфиненок»)</w:t>
            </w: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Защита проекта: «Прозрачный мир»</w:t>
            </w: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C4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vMerge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Команда детей 6-7 лет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(«Дельфиненок»)</w:t>
            </w: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Защита проекта: «Очки настроения»</w:t>
            </w: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C4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07.04.2016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Всероссийская конференция педагогов дошкольных учреждений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«Технологии формирования основ инженерного мышления дошкольников»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(г. Ульяновск)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Участие педагогов 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(5 человек)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Выступление воспитателя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Овчинниковой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343DA2" w:rsidRPr="005C4C62" w:rsidTr="00343DA2">
        <w:tc>
          <w:tcPr>
            <w:tcW w:w="14786" w:type="dxa"/>
            <w:gridSpan w:val="6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62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343DA2" w:rsidRPr="005C4C62" w:rsidTr="00343DA2">
        <w:tc>
          <w:tcPr>
            <w:tcW w:w="82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12 - 18.11.2015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Образовательная стажировка «Инновационная практика Китая» </w:t>
            </w:r>
          </w:p>
          <w:p w:rsidR="00343DA2" w:rsidRPr="005C4C62" w:rsidRDefault="00343DA2" w:rsidP="00343DA2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 xml:space="preserve">(г. </w:t>
            </w:r>
            <w:proofErr w:type="spellStart"/>
            <w:r w:rsidRPr="005C4C62">
              <w:rPr>
                <w:rFonts w:ascii="Times New Roman" w:hAnsi="Times New Roman"/>
                <w:sz w:val="24"/>
                <w:szCs w:val="24"/>
              </w:rPr>
              <w:t>Даляль</w:t>
            </w:r>
            <w:proofErr w:type="spellEnd"/>
            <w:r w:rsidRPr="005C4C62">
              <w:rPr>
                <w:rFonts w:ascii="Times New Roman" w:hAnsi="Times New Roman"/>
                <w:sz w:val="24"/>
                <w:szCs w:val="24"/>
              </w:rPr>
              <w:t>); «Горизонты лидерства в образовании. Г. Далянь (КНР)»</w:t>
            </w:r>
          </w:p>
        </w:tc>
        <w:tc>
          <w:tcPr>
            <w:tcW w:w="3003" w:type="dxa"/>
            <w:gridSpan w:val="2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Участие в образовательной стажировке</w:t>
            </w: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заведующей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Матюшина И.Ю.</w:t>
            </w: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3DA2" w:rsidRPr="005C4C62" w:rsidRDefault="00343DA2" w:rsidP="00343DA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6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2901C1" w:rsidRPr="00EE3B2D" w:rsidRDefault="002901C1" w:rsidP="002901C1">
      <w:pPr>
        <w:pStyle w:val="af0"/>
        <w:spacing w:line="200" w:lineRule="atLeast"/>
        <w:ind w:left="360" w:firstLine="34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Резюме:</w:t>
      </w:r>
    </w:p>
    <w:p w:rsidR="002901C1" w:rsidRPr="00EE3B2D" w:rsidRDefault="002901C1" w:rsidP="002901C1">
      <w:pPr>
        <w:pStyle w:val="af0"/>
        <w:spacing w:line="200" w:lineRule="atLeast"/>
        <w:ind w:left="-142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B2D">
        <w:rPr>
          <w:rFonts w:ascii="Times New Roman" w:hAnsi="Times New Roman" w:cs="Times New Roman"/>
          <w:color w:val="000000"/>
          <w:sz w:val="24"/>
          <w:szCs w:val="24"/>
        </w:rPr>
        <w:t xml:space="preserve">Отмечается достаточно высокий квалификационный уровень педагогов, обеспечивающий высокую  активность педагогов в обобщении и распространении опыта, освоении современных технологий работы с детьми. </w:t>
      </w:r>
    </w:p>
    <w:p w:rsidR="002901C1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1C1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1C1" w:rsidRPr="00233F87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233F87">
        <w:rPr>
          <w:rFonts w:ascii="Times New Roman" w:hAnsi="Times New Roman" w:cs="Times New Roman"/>
          <w:b/>
          <w:sz w:val="24"/>
          <w:szCs w:val="24"/>
        </w:rPr>
        <w:t>.Анализ состояния образовательного процесса.</w:t>
      </w:r>
    </w:p>
    <w:p w:rsidR="002901C1" w:rsidRDefault="002901C1" w:rsidP="002901C1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901C1" w:rsidRPr="00336210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210">
        <w:rPr>
          <w:rFonts w:ascii="Times New Roman" w:hAnsi="Times New Roman" w:cs="Times New Roman"/>
          <w:sz w:val="24"/>
          <w:szCs w:val="24"/>
        </w:rPr>
        <w:t>В целях отслеживания эффективности образовательного процесса был проведен мониторинг детей младшего, среднего, старшего дошкольного возраста.  В мониторинге не участвовали дети подготовительных к школе гру</w:t>
      </w:r>
      <w:proofErr w:type="gramStart"/>
      <w:r w:rsidRPr="00336210">
        <w:rPr>
          <w:rFonts w:ascii="Times New Roman" w:hAnsi="Times New Roman" w:cs="Times New Roman"/>
          <w:sz w:val="24"/>
          <w:szCs w:val="24"/>
        </w:rPr>
        <w:t>пп в св</w:t>
      </w:r>
      <w:proofErr w:type="gramEnd"/>
      <w:r w:rsidRPr="00336210">
        <w:rPr>
          <w:rFonts w:ascii="Times New Roman" w:hAnsi="Times New Roman" w:cs="Times New Roman"/>
          <w:sz w:val="24"/>
          <w:szCs w:val="24"/>
        </w:rPr>
        <w:t>язи с проведение  педагогом-психологом диагностики готовности детей к школе (ГОШ). Направлением мониторинга было изучение у</w:t>
      </w:r>
      <w:r>
        <w:rPr>
          <w:rFonts w:ascii="Times New Roman" w:hAnsi="Times New Roman" w:cs="Times New Roman"/>
          <w:sz w:val="24"/>
          <w:szCs w:val="24"/>
        </w:rPr>
        <w:t>ровня знаний детей на конец 2015</w:t>
      </w:r>
      <w:r w:rsidRPr="0033621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6210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2901C1" w:rsidRPr="00336210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210">
        <w:rPr>
          <w:rFonts w:ascii="Times New Roman" w:hAnsi="Times New Roman" w:cs="Times New Roman"/>
          <w:sz w:val="24"/>
          <w:szCs w:val="24"/>
        </w:rPr>
        <w:t xml:space="preserve">В диагностике участвовало: </w:t>
      </w:r>
      <w:r w:rsidRPr="009A6EE2">
        <w:rPr>
          <w:rFonts w:ascii="Times New Roman" w:hAnsi="Times New Roman" w:cs="Times New Roman"/>
          <w:sz w:val="24"/>
          <w:szCs w:val="24"/>
        </w:rPr>
        <w:t>429  детей</w:t>
      </w:r>
      <w:r>
        <w:rPr>
          <w:rFonts w:ascii="Times New Roman" w:hAnsi="Times New Roman" w:cs="Times New Roman"/>
          <w:sz w:val="24"/>
          <w:szCs w:val="24"/>
        </w:rPr>
        <w:t xml:space="preserve">  (19</w:t>
      </w:r>
      <w:r w:rsidRPr="00336210">
        <w:rPr>
          <w:rFonts w:ascii="Times New Roman" w:hAnsi="Times New Roman" w:cs="Times New Roman"/>
          <w:sz w:val="24"/>
          <w:szCs w:val="24"/>
        </w:rPr>
        <w:t xml:space="preserve"> групп). </w:t>
      </w:r>
    </w:p>
    <w:p w:rsidR="002901C1" w:rsidRDefault="002901C1" w:rsidP="0029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проводился с помощью электронной версии программы «АИС Мониторинг развития ребенка»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353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D0C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 помощью данной программы проводится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901C1" w:rsidRDefault="002901C1" w:rsidP="0029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задач, обозначенных ФГОС ДО (П.3.2.3):</w:t>
      </w:r>
    </w:p>
    <w:p w:rsidR="002901C1" w:rsidRDefault="002901C1" w:rsidP="0029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901C1" w:rsidRDefault="002901C1" w:rsidP="0029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-оптимизация работы с группой.</w:t>
      </w:r>
    </w:p>
    <w:p w:rsidR="002901C1" w:rsidRPr="00FD0CEB" w:rsidRDefault="002901C1" w:rsidP="0029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2AC">
        <w:rPr>
          <w:rFonts w:ascii="Times New Roman" w:hAnsi="Times New Roman" w:cs="Times New Roman"/>
          <w:sz w:val="24"/>
          <w:szCs w:val="24"/>
        </w:rPr>
        <w:t>Проведён анализ достижения планируемых результатов по возрастным группам и образовательным областям.</w:t>
      </w:r>
    </w:p>
    <w:tbl>
      <w:tblPr>
        <w:tblStyle w:val="af2"/>
        <w:tblW w:w="0" w:type="auto"/>
        <w:tblLook w:val="04A0"/>
      </w:tblPr>
      <w:tblGrid>
        <w:gridCol w:w="2059"/>
        <w:gridCol w:w="1883"/>
        <w:gridCol w:w="1872"/>
        <w:gridCol w:w="1884"/>
        <w:gridCol w:w="1873"/>
      </w:tblGrid>
      <w:tr w:rsidR="0022458A" w:rsidTr="00B30687">
        <w:trPr>
          <w:trHeight w:val="270"/>
        </w:trPr>
        <w:tc>
          <w:tcPr>
            <w:tcW w:w="2059" w:type="dxa"/>
            <w:vMerge w:val="restart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55" w:type="dxa"/>
            <w:gridSpan w:val="2"/>
            <w:tcBorders>
              <w:bottom w:val="single" w:sz="4" w:space="0" w:color="auto"/>
            </w:tcBorders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(%)</w:t>
            </w:r>
          </w:p>
        </w:tc>
        <w:tc>
          <w:tcPr>
            <w:tcW w:w="3757" w:type="dxa"/>
            <w:gridSpan w:val="2"/>
            <w:tcBorders>
              <w:bottom w:val="single" w:sz="4" w:space="0" w:color="auto"/>
            </w:tcBorders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освоено (%)</w:t>
            </w:r>
          </w:p>
        </w:tc>
      </w:tr>
      <w:tr w:rsidR="0022458A" w:rsidTr="00B30687">
        <w:trPr>
          <w:trHeight w:val="270"/>
        </w:trPr>
        <w:tc>
          <w:tcPr>
            <w:tcW w:w="2059" w:type="dxa"/>
            <w:vMerge/>
          </w:tcPr>
          <w:p w:rsidR="0022458A" w:rsidRDefault="0022458A" w:rsidP="00B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22458A" w:rsidTr="00B30687">
        <w:tc>
          <w:tcPr>
            <w:tcW w:w="2059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83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872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884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873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14,6%</w:t>
            </w:r>
          </w:p>
        </w:tc>
      </w:tr>
      <w:tr w:rsidR="0022458A" w:rsidTr="00B30687">
        <w:tc>
          <w:tcPr>
            <w:tcW w:w="2059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83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56,%</w:t>
            </w:r>
          </w:p>
        </w:tc>
        <w:tc>
          <w:tcPr>
            <w:tcW w:w="1872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884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73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22458A" w:rsidTr="00B30687">
        <w:tc>
          <w:tcPr>
            <w:tcW w:w="2059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83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68,6%</w:t>
            </w:r>
          </w:p>
        </w:tc>
        <w:tc>
          <w:tcPr>
            <w:tcW w:w="1872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884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73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22458A" w:rsidTr="00B30687">
        <w:tc>
          <w:tcPr>
            <w:tcW w:w="2059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83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67,1%</w:t>
            </w:r>
          </w:p>
        </w:tc>
        <w:tc>
          <w:tcPr>
            <w:tcW w:w="1872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84.4%</w:t>
            </w:r>
          </w:p>
        </w:tc>
        <w:tc>
          <w:tcPr>
            <w:tcW w:w="1884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73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22458A" w:rsidTr="00B30687">
        <w:tc>
          <w:tcPr>
            <w:tcW w:w="2059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83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56,4%</w:t>
            </w:r>
          </w:p>
        </w:tc>
        <w:tc>
          <w:tcPr>
            <w:tcW w:w="1872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884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73" w:type="dxa"/>
          </w:tcPr>
          <w:p w:rsidR="0022458A" w:rsidRDefault="0022458A" w:rsidP="00B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</w:tbl>
    <w:p w:rsidR="002901C1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2AC">
        <w:rPr>
          <w:rFonts w:ascii="Times New Roman" w:hAnsi="Times New Roman" w:cs="Times New Roman"/>
          <w:sz w:val="24"/>
          <w:szCs w:val="24"/>
        </w:rPr>
        <w:t>Анализируя результаты по областям в целом по ДОУ наблюдаются примерно одинаковые соотношения показателей, лишь художественно-эстетическое</w:t>
      </w:r>
      <w:r>
        <w:rPr>
          <w:rFonts w:ascii="Times New Roman" w:hAnsi="Times New Roman" w:cs="Times New Roman"/>
          <w:sz w:val="24"/>
          <w:szCs w:val="24"/>
        </w:rPr>
        <w:t>, речевое</w:t>
      </w:r>
      <w:r w:rsidRPr="008C32AC">
        <w:rPr>
          <w:rFonts w:ascii="Times New Roman" w:hAnsi="Times New Roman" w:cs="Times New Roman"/>
          <w:sz w:val="24"/>
          <w:szCs w:val="24"/>
        </w:rPr>
        <w:t xml:space="preserve"> развитие показывает наибольшее количество детей с проблемами, лидирующие позиции занимает область </w:t>
      </w:r>
      <w:r>
        <w:rPr>
          <w:rFonts w:ascii="Times New Roman" w:hAnsi="Times New Roman" w:cs="Times New Roman"/>
          <w:sz w:val="24"/>
          <w:szCs w:val="24"/>
        </w:rPr>
        <w:t>познавательного</w:t>
      </w:r>
      <w:r w:rsidRPr="008C32AC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2901C1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2AC">
        <w:rPr>
          <w:rFonts w:ascii="Times New Roman" w:hAnsi="Times New Roman" w:cs="Times New Roman"/>
          <w:sz w:val="24"/>
          <w:szCs w:val="24"/>
        </w:rPr>
        <w:t>При индивидуальном собеседовании по результатам мониторинга со специалистами были выявлены причины проблем в усвоении образовательной области и определены приоритетные задачи для их решения.</w:t>
      </w:r>
    </w:p>
    <w:p w:rsidR="002901C1" w:rsidRPr="0042245A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5A">
        <w:rPr>
          <w:rFonts w:ascii="Times New Roman" w:hAnsi="Times New Roman" w:cs="Times New Roman"/>
          <w:sz w:val="24"/>
          <w:szCs w:val="24"/>
        </w:rPr>
        <w:t xml:space="preserve">Вывод: мониторинг образовательной деятельности показывает устойчивую результативность методической службы в проведении мероприятий по управлению качеством образования. </w:t>
      </w:r>
    </w:p>
    <w:p w:rsidR="002901C1" w:rsidRPr="00233F8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Pr="00636BA6" w:rsidRDefault="002901C1" w:rsidP="002901C1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6BA6">
        <w:rPr>
          <w:rFonts w:ascii="Times New Roman" w:hAnsi="Times New Roman" w:cs="Times New Roman"/>
          <w:b/>
          <w:sz w:val="24"/>
          <w:szCs w:val="24"/>
        </w:rPr>
        <w:t>Резюме</w:t>
      </w:r>
      <w:r w:rsidRPr="00636BA6">
        <w:rPr>
          <w:rFonts w:ascii="Times New Roman" w:hAnsi="Times New Roman" w:cs="Times New Roman"/>
          <w:sz w:val="24"/>
          <w:szCs w:val="24"/>
        </w:rPr>
        <w:t>: Целевой компонент плана реализован на оптимальном уровне.</w:t>
      </w:r>
    </w:p>
    <w:p w:rsidR="002901C1" w:rsidRDefault="002901C1" w:rsidP="002901C1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  <w:sectPr w:rsidR="002901C1" w:rsidSect="00290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1C1" w:rsidRPr="00C173F4" w:rsidRDefault="002901C1" w:rsidP="001226C8">
      <w:pPr>
        <w:pStyle w:val="af0"/>
        <w:numPr>
          <w:ilvl w:val="0"/>
          <w:numId w:val="5"/>
        </w:numPr>
        <w:tabs>
          <w:tab w:val="left" w:pos="7215"/>
        </w:tabs>
        <w:spacing w:line="360" w:lineRule="auto"/>
        <w:ind w:hanging="589"/>
        <w:rPr>
          <w:rFonts w:ascii="Times New Roman" w:hAnsi="Times New Roman" w:cs="Times New Roman"/>
          <w:b/>
          <w:sz w:val="24"/>
          <w:szCs w:val="24"/>
        </w:rPr>
      </w:pPr>
      <w:r w:rsidRPr="00C173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готовности детей подготовительной группы к обучению к школе. </w:t>
      </w:r>
    </w:p>
    <w:p w:rsidR="00B30687" w:rsidRPr="00B30687" w:rsidRDefault="00B30687" w:rsidP="00B306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30687">
        <w:rPr>
          <w:rFonts w:ascii="Times New Roman" w:hAnsi="Times New Roman" w:cs="Times New Roman"/>
          <w:sz w:val="24"/>
          <w:szCs w:val="28"/>
        </w:rPr>
        <w:t>В соответствии с внутренним приказом МАДОУ</w:t>
      </w:r>
      <w:r>
        <w:rPr>
          <w:rFonts w:ascii="Times New Roman" w:hAnsi="Times New Roman" w:cs="Times New Roman"/>
          <w:sz w:val="24"/>
          <w:szCs w:val="28"/>
        </w:rPr>
        <w:t xml:space="preserve"> «ДС №453 г. Челябинска»</w:t>
      </w:r>
      <w:r w:rsidRPr="00B30687">
        <w:rPr>
          <w:rFonts w:ascii="Times New Roman" w:hAnsi="Times New Roman" w:cs="Times New Roman"/>
          <w:sz w:val="24"/>
          <w:szCs w:val="28"/>
        </w:rPr>
        <w:t xml:space="preserve"> «О порядке проведения диагностики готовности к обучению в школе детей подготовительных к школе групп (контрольный срез)» от 12.04.2016</w:t>
      </w:r>
      <w:r>
        <w:rPr>
          <w:rFonts w:ascii="Times New Roman" w:hAnsi="Times New Roman" w:cs="Times New Roman"/>
          <w:sz w:val="24"/>
          <w:szCs w:val="28"/>
        </w:rPr>
        <w:t xml:space="preserve">г. </w:t>
      </w:r>
      <w:r w:rsidRPr="00B30687">
        <w:rPr>
          <w:rFonts w:ascii="Times New Roman" w:hAnsi="Times New Roman" w:cs="Times New Roman"/>
          <w:sz w:val="24"/>
          <w:szCs w:val="28"/>
        </w:rPr>
        <w:t xml:space="preserve">№ 03-22 </w:t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Pr="00B30687">
        <w:rPr>
          <w:rFonts w:ascii="Times New Roman" w:hAnsi="Times New Roman" w:cs="Times New Roman"/>
          <w:sz w:val="24"/>
          <w:szCs w:val="28"/>
        </w:rPr>
        <w:t xml:space="preserve">МАДОУ было проведено исследование. </w:t>
      </w:r>
    </w:p>
    <w:p w:rsidR="00B30687" w:rsidRPr="00B30687" w:rsidRDefault="00B30687" w:rsidP="00B30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30687">
        <w:rPr>
          <w:rFonts w:ascii="Times New Roman" w:hAnsi="Times New Roman" w:cs="Times New Roman"/>
          <w:sz w:val="24"/>
          <w:szCs w:val="28"/>
        </w:rPr>
        <w:t xml:space="preserve">Для изучения </w:t>
      </w:r>
      <w:r w:rsidRPr="00B306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уровня готовности детей 6-7 летнего возраста к обучению в школе и структуру мотивации в дошкольном образовательном учреждениях </w:t>
      </w:r>
      <w:r w:rsidRPr="00B30687">
        <w:rPr>
          <w:rFonts w:ascii="Times New Roman" w:hAnsi="Times New Roman" w:cs="Times New Roman"/>
          <w:sz w:val="24"/>
          <w:szCs w:val="28"/>
        </w:rPr>
        <w:t>использовалась</w:t>
      </w:r>
      <w:r w:rsidR="003A0BAB">
        <w:rPr>
          <w:rFonts w:ascii="Times New Roman" w:hAnsi="Times New Roman" w:cs="Times New Roman"/>
          <w:sz w:val="24"/>
          <w:szCs w:val="28"/>
        </w:rPr>
        <w:t>:</w:t>
      </w:r>
      <w:r w:rsidR="003A0BAB">
        <w:rPr>
          <w:rFonts w:ascii="Times New Roman" w:eastAsia="Times New Roman" w:hAnsi="Times New Roman" w:cs="Times New Roman"/>
          <w:color w:val="000000"/>
          <w:sz w:val="24"/>
          <w:szCs w:val="28"/>
        </w:rPr>
        <w:t>«Методика</w:t>
      </w:r>
      <w:r w:rsidRPr="00B306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определения готовности к школе. Прогноз и профилактика проблем обучения в начальной школе, Л.А. </w:t>
      </w:r>
      <w:proofErr w:type="spellStart"/>
      <w:r w:rsidRPr="00B30687">
        <w:rPr>
          <w:rFonts w:ascii="Times New Roman" w:eastAsia="Times New Roman" w:hAnsi="Times New Roman" w:cs="Times New Roman"/>
          <w:color w:val="000000"/>
          <w:sz w:val="24"/>
          <w:szCs w:val="28"/>
        </w:rPr>
        <w:t>Ясюковой</w:t>
      </w:r>
      <w:proofErr w:type="spellEnd"/>
      <w:r w:rsidRPr="00B30687">
        <w:rPr>
          <w:rFonts w:ascii="Times New Roman" w:eastAsia="Times New Roman" w:hAnsi="Times New Roman" w:cs="Times New Roman"/>
          <w:color w:val="000000"/>
          <w:sz w:val="24"/>
          <w:szCs w:val="28"/>
        </w:rPr>
        <w:t>, Санкт-Петербург», ИМАТОН,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1999; </w:t>
      </w:r>
      <w:r w:rsidRPr="00B30687">
        <w:rPr>
          <w:rFonts w:ascii="Times New Roman" w:eastAsia="Times New Roman" w:hAnsi="Times New Roman" w:cs="Times New Roman"/>
          <w:color w:val="000000"/>
          <w:sz w:val="24"/>
          <w:szCs w:val="28"/>
        </w:rPr>
        <w:t>ДУМ-1(структура мотивации), авт.-сост.: Д.М. Полев, Н.Н. Мельникова, О.Б. Елагина.</w:t>
      </w:r>
    </w:p>
    <w:p w:rsidR="00B30687" w:rsidRPr="00B30687" w:rsidRDefault="00B30687" w:rsidP="00B306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30687">
        <w:rPr>
          <w:rFonts w:ascii="Times New Roman" w:hAnsi="Times New Roman" w:cs="Times New Roman"/>
          <w:sz w:val="24"/>
          <w:szCs w:val="28"/>
        </w:rPr>
        <w:t xml:space="preserve">Методика Л.А. </w:t>
      </w:r>
      <w:proofErr w:type="spellStart"/>
      <w:r w:rsidRPr="00B30687">
        <w:rPr>
          <w:rFonts w:ascii="Times New Roman" w:hAnsi="Times New Roman" w:cs="Times New Roman"/>
          <w:sz w:val="24"/>
          <w:szCs w:val="28"/>
        </w:rPr>
        <w:t>Ясюковой</w:t>
      </w:r>
      <w:proofErr w:type="spellEnd"/>
      <w:r w:rsidRPr="00B30687">
        <w:rPr>
          <w:rFonts w:ascii="Times New Roman" w:hAnsi="Times New Roman" w:cs="Times New Roman"/>
          <w:sz w:val="24"/>
          <w:szCs w:val="28"/>
        </w:rPr>
        <w:t xml:space="preserve"> предназначена для диагностики комплекса индивидуально-психологических особенностей ребенка, обеспечивающих успешность его обучения и развития в условиях современной школы. Диагностический комплекс методики ориентирован на те относительно постоянные требования, которые учебная деятельность предъявляет к психологическим особенностям ребенка вне зависимости от типа школы и программы обучения.</w:t>
      </w:r>
    </w:p>
    <w:p w:rsidR="00B30687" w:rsidRPr="00B30687" w:rsidRDefault="00B30687" w:rsidP="00B306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30687">
        <w:rPr>
          <w:rFonts w:ascii="Times New Roman" w:hAnsi="Times New Roman" w:cs="Times New Roman"/>
          <w:sz w:val="24"/>
          <w:szCs w:val="28"/>
        </w:rPr>
        <w:t>Методика позволяет оценить следующие психологические параметры:</w:t>
      </w:r>
    </w:p>
    <w:p w:rsidR="00B30687" w:rsidRPr="00B30687" w:rsidRDefault="00B30687" w:rsidP="001226C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30687">
        <w:rPr>
          <w:rFonts w:ascii="Times New Roman" w:hAnsi="Times New Roman" w:cs="Times New Roman"/>
          <w:sz w:val="24"/>
          <w:szCs w:val="28"/>
        </w:rPr>
        <w:t>скорость переработки информации;</w:t>
      </w:r>
    </w:p>
    <w:p w:rsidR="00B30687" w:rsidRPr="00B30687" w:rsidRDefault="00B30687" w:rsidP="001226C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30687">
        <w:rPr>
          <w:rFonts w:ascii="Times New Roman" w:hAnsi="Times New Roman" w:cs="Times New Roman"/>
          <w:sz w:val="24"/>
          <w:szCs w:val="28"/>
        </w:rPr>
        <w:t>произвольное внимание;</w:t>
      </w:r>
    </w:p>
    <w:p w:rsidR="00B30687" w:rsidRPr="00B30687" w:rsidRDefault="00B30687" w:rsidP="001226C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30687">
        <w:rPr>
          <w:rFonts w:ascii="Times New Roman" w:hAnsi="Times New Roman" w:cs="Times New Roman"/>
          <w:sz w:val="24"/>
          <w:szCs w:val="28"/>
        </w:rPr>
        <w:t>кратковременную слуховую и зрительную память;</w:t>
      </w:r>
    </w:p>
    <w:p w:rsidR="00B30687" w:rsidRPr="00B30687" w:rsidRDefault="00B30687" w:rsidP="001226C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30687">
        <w:rPr>
          <w:rFonts w:ascii="Times New Roman" w:hAnsi="Times New Roman" w:cs="Times New Roman"/>
          <w:sz w:val="24"/>
          <w:szCs w:val="28"/>
        </w:rPr>
        <w:t>речевое развитие;</w:t>
      </w:r>
    </w:p>
    <w:p w:rsidR="00B30687" w:rsidRPr="00B30687" w:rsidRDefault="00B30687" w:rsidP="001226C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30687">
        <w:rPr>
          <w:rFonts w:ascii="Times New Roman" w:hAnsi="Times New Roman" w:cs="Times New Roman"/>
          <w:sz w:val="24"/>
          <w:szCs w:val="28"/>
        </w:rPr>
        <w:t>понятийное и абстрактное мышление;</w:t>
      </w:r>
    </w:p>
    <w:p w:rsidR="00B30687" w:rsidRPr="00B30687" w:rsidRDefault="00B30687" w:rsidP="001226C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30687">
        <w:rPr>
          <w:rFonts w:ascii="Times New Roman" w:hAnsi="Times New Roman" w:cs="Times New Roman"/>
          <w:sz w:val="24"/>
          <w:szCs w:val="28"/>
        </w:rPr>
        <w:t>способность к адаптации;</w:t>
      </w:r>
    </w:p>
    <w:p w:rsidR="00B30687" w:rsidRPr="00B30687" w:rsidRDefault="00B30687" w:rsidP="001226C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30687">
        <w:rPr>
          <w:rFonts w:ascii="Times New Roman" w:hAnsi="Times New Roman" w:cs="Times New Roman"/>
          <w:sz w:val="24"/>
          <w:szCs w:val="28"/>
        </w:rPr>
        <w:t>личностный потенциал обучения (самооценка, эмоциональные установки по отношению к школе, обстановка в семье и др.).</w:t>
      </w:r>
    </w:p>
    <w:p w:rsidR="00B30687" w:rsidRPr="00B30687" w:rsidRDefault="00B30687" w:rsidP="00B306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30687">
        <w:rPr>
          <w:rFonts w:ascii="Times New Roman" w:hAnsi="Times New Roman" w:cs="Times New Roman"/>
          <w:sz w:val="24"/>
          <w:szCs w:val="28"/>
        </w:rPr>
        <w:t xml:space="preserve">Методика ДУМ 1 (структура мотивации), </w:t>
      </w:r>
      <w:proofErr w:type="spellStart"/>
      <w:r w:rsidRPr="00B30687">
        <w:rPr>
          <w:rFonts w:ascii="Times New Roman" w:hAnsi="Times New Roman" w:cs="Times New Roman"/>
          <w:sz w:val="24"/>
          <w:szCs w:val="28"/>
        </w:rPr>
        <w:t>авт-сост</w:t>
      </w:r>
      <w:proofErr w:type="spellEnd"/>
      <w:r w:rsidRPr="00B30687">
        <w:rPr>
          <w:rFonts w:ascii="Times New Roman" w:hAnsi="Times New Roman" w:cs="Times New Roman"/>
          <w:sz w:val="24"/>
          <w:szCs w:val="28"/>
        </w:rPr>
        <w:t>.: Д.М. Полев, Н.Н. Мельникова, О.Б. Елагина предназначена для исследования структуры мотивации и ее устойчивости. Рассматриваются следующие виды мотивов: познавательный, мотив достижения, мотив общения и игровой мотив. Процедура исследования строится на предположении о том, что каждая конкретная деятельность предоставляет человеку возможность удовлетворения ряда потребностей. Поэтому для каждого вида человеческой активности существует некий перечень мотивов, которые связываются с данным видом деятельности и могут быть в нем реализованы.</w:t>
      </w:r>
    </w:p>
    <w:p w:rsidR="00B30687" w:rsidRPr="00B30687" w:rsidRDefault="00B30687" w:rsidP="00B3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30687">
        <w:rPr>
          <w:rFonts w:ascii="Times New Roman" w:hAnsi="Times New Roman" w:cs="Times New Roman"/>
          <w:sz w:val="24"/>
          <w:szCs w:val="28"/>
        </w:rPr>
        <w:t xml:space="preserve">Цель данного исследования: определить  уровень готовности детей  к обучению в школе и особенности интеллектуального развития ребенка на этапе </w:t>
      </w:r>
      <w:proofErr w:type="spellStart"/>
      <w:r w:rsidRPr="00B30687">
        <w:rPr>
          <w:rFonts w:ascii="Times New Roman" w:hAnsi="Times New Roman" w:cs="Times New Roman"/>
          <w:sz w:val="24"/>
          <w:szCs w:val="28"/>
        </w:rPr>
        <w:t>предшкольного</w:t>
      </w:r>
      <w:proofErr w:type="spellEnd"/>
      <w:r w:rsidRPr="00B30687">
        <w:rPr>
          <w:rFonts w:ascii="Times New Roman" w:hAnsi="Times New Roman" w:cs="Times New Roman"/>
          <w:sz w:val="24"/>
          <w:szCs w:val="28"/>
        </w:rPr>
        <w:t xml:space="preserve"> детства.</w:t>
      </w:r>
    </w:p>
    <w:p w:rsidR="00B30687" w:rsidRPr="00B30687" w:rsidRDefault="00B30687" w:rsidP="00B306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30687">
        <w:rPr>
          <w:rFonts w:ascii="Times New Roman" w:hAnsi="Times New Roman" w:cs="Times New Roman"/>
          <w:sz w:val="24"/>
          <w:szCs w:val="28"/>
        </w:rPr>
        <w:t>Исследование проводилось с детьми подготовительных групп в пери</w:t>
      </w:r>
      <w:r w:rsidRPr="00B30687">
        <w:rPr>
          <w:rFonts w:ascii="Times New Roman" w:hAnsi="Times New Roman" w:cs="Times New Roman"/>
          <w:bCs/>
          <w:sz w:val="24"/>
          <w:szCs w:val="28"/>
        </w:rPr>
        <w:t>од с 25 апреля по 20 мая 2016 г.</w:t>
      </w:r>
      <w:r w:rsidRPr="00B30687">
        <w:rPr>
          <w:rFonts w:ascii="Times New Roman" w:hAnsi="Times New Roman" w:cs="Times New Roman"/>
          <w:sz w:val="24"/>
          <w:szCs w:val="28"/>
        </w:rPr>
        <w:t xml:space="preserve"> педа</w:t>
      </w:r>
      <w:r w:rsidRPr="00B30687">
        <w:rPr>
          <w:rFonts w:ascii="Times New Roman" w:hAnsi="Times New Roman" w:cs="Times New Roman"/>
          <w:bCs/>
          <w:sz w:val="24"/>
          <w:szCs w:val="28"/>
        </w:rPr>
        <w:t xml:space="preserve">гогами-психологами </w:t>
      </w:r>
      <w:proofErr w:type="spellStart"/>
      <w:r w:rsidRPr="00B30687">
        <w:rPr>
          <w:rFonts w:ascii="Times New Roman" w:hAnsi="Times New Roman" w:cs="Times New Roman"/>
          <w:bCs/>
          <w:sz w:val="24"/>
          <w:szCs w:val="28"/>
        </w:rPr>
        <w:t>Фаризовой</w:t>
      </w:r>
      <w:proofErr w:type="spellEnd"/>
      <w:r w:rsidRPr="00B30687">
        <w:rPr>
          <w:rFonts w:ascii="Times New Roman" w:hAnsi="Times New Roman" w:cs="Times New Roman"/>
          <w:bCs/>
          <w:sz w:val="24"/>
          <w:szCs w:val="28"/>
        </w:rPr>
        <w:t xml:space="preserve"> М.В. и Мануйловой О.В. </w:t>
      </w:r>
      <w:r w:rsidRPr="00B30687">
        <w:rPr>
          <w:rFonts w:ascii="Times New Roman" w:hAnsi="Times New Roman" w:cs="Times New Roman"/>
          <w:sz w:val="24"/>
          <w:szCs w:val="28"/>
        </w:rPr>
        <w:t xml:space="preserve">Всего </w:t>
      </w:r>
      <w:r w:rsidRPr="00C173F4">
        <w:rPr>
          <w:rFonts w:ascii="Times New Roman" w:hAnsi="Times New Roman" w:cs="Times New Roman"/>
          <w:b/>
          <w:sz w:val="24"/>
          <w:szCs w:val="28"/>
        </w:rPr>
        <w:t>продиагностировано 87 детей</w:t>
      </w:r>
      <w:r w:rsidRPr="00B30687">
        <w:rPr>
          <w:rFonts w:ascii="Times New Roman" w:hAnsi="Times New Roman" w:cs="Times New Roman"/>
          <w:sz w:val="24"/>
          <w:szCs w:val="28"/>
        </w:rPr>
        <w:t xml:space="preserve"> из 5 подготовительных групп. Среди них: общеобразовательная группа №11, группы компенсирующей направленности для детей с НОДА №6 и №16 и группы компенсирующ</w:t>
      </w:r>
      <w:r w:rsidR="003A0BAB">
        <w:rPr>
          <w:rFonts w:ascii="Times New Roman" w:hAnsi="Times New Roman" w:cs="Times New Roman"/>
          <w:sz w:val="24"/>
          <w:szCs w:val="28"/>
        </w:rPr>
        <w:t>ей направленности для детей с ТНР</w:t>
      </w:r>
      <w:r w:rsidRPr="00B30687">
        <w:rPr>
          <w:rFonts w:ascii="Times New Roman" w:hAnsi="Times New Roman" w:cs="Times New Roman"/>
          <w:sz w:val="24"/>
          <w:szCs w:val="28"/>
        </w:rPr>
        <w:t xml:space="preserve"> №1 и №23.Результаты диагностики детей общеобразовательной группы и групп компенсирующей направленности для детей с НОДА представлены в таблице 1. Количество продиагностированных детей – 51 человек.</w:t>
      </w:r>
    </w:p>
    <w:tbl>
      <w:tblPr>
        <w:tblpPr w:leftFromText="180" w:rightFromText="180" w:vertAnchor="text" w:horzAnchor="margin" w:tblpXSpec="center" w:tblpY="663"/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6"/>
        <w:gridCol w:w="1509"/>
        <w:gridCol w:w="1510"/>
        <w:gridCol w:w="1509"/>
        <w:gridCol w:w="1508"/>
        <w:gridCol w:w="1509"/>
        <w:gridCol w:w="1636"/>
        <w:gridCol w:w="1668"/>
        <w:gridCol w:w="1667"/>
      </w:tblGrid>
      <w:tr w:rsidR="00B30687" w:rsidRPr="00B30687" w:rsidTr="00B30687">
        <w:trPr>
          <w:cantSplit/>
          <w:trHeight w:val="426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10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B30687" w:rsidRPr="00B30687" w:rsidTr="00B30687">
        <w:trPr>
          <w:cantSplit/>
          <w:trHeight w:val="423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Визуальное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Понятийное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Абстрактное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87" w:rsidRPr="00B30687" w:rsidTr="00B30687">
        <w:trPr>
          <w:cantSplit/>
          <w:trHeight w:val="1355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Интуитивное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87" w:rsidRPr="00B30687" w:rsidTr="00B30687">
        <w:trPr>
          <w:trHeight w:val="4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87" w:rsidRPr="00B30687" w:rsidTr="00B30687">
        <w:trPr>
          <w:trHeight w:val="4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(11 ч)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(12 ч)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(8 ч)</w:t>
            </w:r>
          </w:p>
        </w:tc>
      </w:tr>
      <w:tr w:rsidR="00B30687" w:rsidRPr="00B30687" w:rsidTr="00B30687">
        <w:trPr>
          <w:trHeight w:val="49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(32 ч)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(27 ч)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(34 ч)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(33 ч)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(40 ч)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(32 ч)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(31 ч)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(31 ч)</w:t>
            </w:r>
          </w:p>
        </w:tc>
      </w:tr>
      <w:tr w:rsidR="00B30687" w:rsidRPr="00B30687" w:rsidTr="00B30687">
        <w:trPr>
          <w:trHeight w:val="47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(18 ч)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(11 ч)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(8 ч)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(8 ч)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(13 ч)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(11 ч)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(12 ч)</w:t>
            </w:r>
          </w:p>
        </w:tc>
      </w:tr>
      <w:tr w:rsidR="00B30687" w:rsidRPr="00B30687" w:rsidTr="00B30687">
        <w:trPr>
          <w:trHeight w:val="53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</w:tr>
    </w:tbl>
    <w:p w:rsidR="00B30687" w:rsidRPr="00B30687" w:rsidRDefault="00B30687" w:rsidP="00B30687">
      <w:pPr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0687">
        <w:rPr>
          <w:rFonts w:ascii="Times New Roman" w:hAnsi="Times New Roman" w:cs="Times New Roman"/>
          <w:sz w:val="24"/>
          <w:szCs w:val="24"/>
        </w:rPr>
        <w:t>Таблица 1. Результаты диагностики детей п</w:t>
      </w:r>
      <w:r>
        <w:rPr>
          <w:rFonts w:ascii="Times New Roman" w:hAnsi="Times New Roman" w:cs="Times New Roman"/>
          <w:sz w:val="24"/>
          <w:szCs w:val="24"/>
        </w:rPr>
        <w:t xml:space="preserve">одготовительных групп № 11, 6, </w:t>
      </w:r>
      <w:r w:rsidRPr="00B30687">
        <w:rPr>
          <w:rFonts w:ascii="Times New Roman" w:hAnsi="Times New Roman" w:cs="Times New Roman"/>
          <w:sz w:val="24"/>
          <w:szCs w:val="24"/>
        </w:rPr>
        <w:t>16</w:t>
      </w:r>
    </w:p>
    <w:p w:rsidR="00B30687" w:rsidRPr="00B30687" w:rsidRDefault="00B30687" w:rsidP="00B3068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B30687">
        <w:rPr>
          <w:rFonts w:ascii="Times New Roman" w:hAnsi="Times New Roman" w:cs="Times New Roman"/>
          <w:sz w:val="24"/>
        </w:rPr>
        <w:t xml:space="preserve">Полученные результаты показали, что на конец учебного года у воспитанников данных подготовительных групп наиболее </w:t>
      </w:r>
      <w:r w:rsidRPr="00B30687">
        <w:rPr>
          <w:rFonts w:ascii="Times New Roman" w:hAnsi="Times New Roman" w:cs="Times New Roman"/>
          <w:b/>
          <w:sz w:val="24"/>
        </w:rPr>
        <w:t>сформированы</w:t>
      </w:r>
      <w:r w:rsidRPr="00B30687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B30687" w:rsidRPr="00B30687" w:rsidRDefault="00B30687" w:rsidP="001226C8">
      <w:pPr>
        <w:pStyle w:val="af1"/>
        <w:numPr>
          <w:ilvl w:val="0"/>
          <w:numId w:val="21"/>
        </w:numPr>
        <w:ind w:left="0" w:firstLine="567"/>
        <w:jc w:val="both"/>
        <w:rPr>
          <w:bCs/>
        </w:rPr>
      </w:pPr>
      <w:r w:rsidRPr="00B30687">
        <w:rPr>
          <w:bCs/>
        </w:rPr>
        <w:t>понятийное речевое мышление (94%). Характеризует способность ребенка воспринимать и понимать материал на слух, то есть, когда слушает объяснения, когда рассуждает самостоятельно или обсуждает что-то с другими людьми;</w:t>
      </w:r>
    </w:p>
    <w:p w:rsidR="00B30687" w:rsidRPr="00B30687" w:rsidRDefault="00B30687" w:rsidP="001226C8">
      <w:pPr>
        <w:pStyle w:val="af1"/>
        <w:numPr>
          <w:ilvl w:val="0"/>
          <w:numId w:val="21"/>
        </w:numPr>
        <w:ind w:left="0" w:firstLine="567"/>
        <w:jc w:val="both"/>
        <w:rPr>
          <w:bCs/>
        </w:rPr>
      </w:pPr>
      <w:r w:rsidRPr="00B30687">
        <w:rPr>
          <w:bCs/>
        </w:rPr>
        <w:t xml:space="preserve">визуальное линейное мышление (92%). Линейное визуальное мышление характеризует начальный этап в развитии визуального мышления. Оно позволяет проводить в уме операции сравнения различных изображений и их деталей, а также продолжать, дополнять и восстанавливать изображения по их фрагментам; </w:t>
      </w:r>
    </w:p>
    <w:p w:rsidR="00B30687" w:rsidRPr="00B30687" w:rsidRDefault="00B30687" w:rsidP="001226C8">
      <w:pPr>
        <w:pStyle w:val="af1"/>
        <w:numPr>
          <w:ilvl w:val="0"/>
          <w:numId w:val="21"/>
        </w:numPr>
        <w:ind w:left="0" w:firstLine="567"/>
        <w:jc w:val="both"/>
        <w:rPr>
          <w:bCs/>
        </w:rPr>
      </w:pPr>
      <w:r w:rsidRPr="00B30687">
        <w:rPr>
          <w:bCs/>
        </w:rPr>
        <w:t>понятийное образное мышление (88%). Данный тип мышления характеризует способность мыслить образами, опираясь на схемы, иллюстрации, таблицы;</w:t>
      </w:r>
    </w:p>
    <w:p w:rsidR="00B30687" w:rsidRPr="00C173F4" w:rsidRDefault="00B30687" w:rsidP="001226C8">
      <w:pPr>
        <w:pStyle w:val="af1"/>
        <w:numPr>
          <w:ilvl w:val="0"/>
          <w:numId w:val="21"/>
        </w:numPr>
        <w:ind w:left="0" w:firstLine="567"/>
        <w:jc w:val="both"/>
        <w:rPr>
          <w:bCs/>
        </w:rPr>
      </w:pPr>
      <w:r w:rsidRPr="00B30687">
        <w:rPr>
          <w:bCs/>
        </w:rPr>
        <w:t xml:space="preserve">речевое развитие (84%). Этот </w:t>
      </w:r>
      <w:proofErr w:type="spellStart"/>
      <w:r w:rsidRPr="00B30687">
        <w:rPr>
          <w:bCs/>
        </w:rPr>
        <w:t>субтест</w:t>
      </w:r>
      <w:proofErr w:type="spellEnd"/>
      <w:r w:rsidRPr="00B30687">
        <w:rPr>
          <w:bCs/>
        </w:rPr>
        <w:t xml:space="preserve"> состоит из нескольких заданий, которые в сумме характеризуют активный словарный запас ребенка, </w:t>
      </w:r>
      <w:proofErr w:type="spellStart"/>
      <w:r w:rsidRPr="00B30687">
        <w:rPr>
          <w:bCs/>
        </w:rPr>
        <w:t>сформированность</w:t>
      </w:r>
      <w:proofErr w:type="spellEnd"/>
      <w:r w:rsidRPr="00B30687">
        <w:rPr>
          <w:bCs/>
        </w:rPr>
        <w:t xml:space="preserve"> закономерных, причинно-следственных связей, речевую произвольность. Данный уровень речевого развития достаточен для обучения по общеобразовательной программе.</w:t>
      </w:r>
    </w:p>
    <w:p w:rsidR="00B30687" w:rsidRDefault="00B30687" w:rsidP="00C173F4">
      <w:pPr>
        <w:pStyle w:val="af1"/>
        <w:ind w:firstLine="567"/>
        <w:jc w:val="both"/>
        <w:rPr>
          <w:bCs/>
        </w:rPr>
      </w:pPr>
      <w:r w:rsidRPr="00B30687">
        <w:rPr>
          <w:bCs/>
        </w:rPr>
        <w:t xml:space="preserve">Сравнительный анализ результатов диагностики ГОШ на начало и конец учебного года для групп № 11, 6 и 16 отражен в таблице 2. </w:t>
      </w:r>
    </w:p>
    <w:p w:rsidR="00C173F4" w:rsidRDefault="00B30687" w:rsidP="00B30687">
      <w:pPr>
        <w:pStyle w:val="af1"/>
        <w:jc w:val="right"/>
      </w:pPr>
      <w:r w:rsidRPr="00B30687">
        <w:rPr>
          <w:bCs/>
        </w:rPr>
        <w:lastRenderedPageBreak/>
        <w:t>Т</w:t>
      </w:r>
      <w:r w:rsidRPr="00B30687">
        <w:t xml:space="preserve">аблица 2. </w:t>
      </w:r>
      <w:r w:rsidRPr="00B30687">
        <w:rPr>
          <w:bCs/>
        </w:rPr>
        <w:t xml:space="preserve">Сравнительный анализ результатов диагностики ГОШ </w:t>
      </w:r>
      <w:r w:rsidRPr="00B30687">
        <w:t>детей п</w:t>
      </w:r>
      <w:r w:rsidR="00C173F4">
        <w:t xml:space="preserve">одготовительных групп </w:t>
      </w:r>
    </w:p>
    <w:p w:rsidR="00B30687" w:rsidRPr="00B30687" w:rsidRDefault="00C173F4" w:rsidP="00B30687">
      <w:pPr>
        <w:pStyle w:val="af1"/>
        <w:jc w:val="right"/>
      </w:pPr>
      <w:r>
        <w:t xml:space="preserve">№ 11, 6, </w:t>
      </w:r>
      <w:r w:rsidR="00B30687" w:rsidRPr="00B30687">
        <w:t xml:space="preserve">16 </w:t>
      </w:r>
      <w:r w:rsidR="00B30687" w:rsidRPr="00B30687">
        <w:rPr>
          <w:bCs/>
        </w:rPr>
        <w:t>на начало</w:t>
      </w:r>
      <w:r w:rsidR="00B30687">
        <w:rPr>
          <w:bCs/>
        </w:rPr>
        <w:t xml:space="preserve"> и конец учебного </w:t>
      </w:r>
      <w:r w:rsidR="00B30687" w:rsidRPr="00B30687">
        <w:rPr>
          <w:bCs/>
        </w:rPr>
        <w:t>года</w:t>
      </w:r>
    </w:p>
    <w:tbl>
      <w:tblPr>
        <w:tblpPr w:leftFromText="180" w:rightFromText="180" w:vertAnchor="text" w:tblpY="287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0"/>
        <w:gridCol w:w="1103"/>
        <w:gridCol w:w="1021"/>
        <w:gridCol w:w="1106"/>
        <w:gridCol w:w="1021"/>
        <w:gridCol w:w="1106"/>
        <w:gridCol w:w="1021"/>
        <w:gridCol w:w="1106"/>
        <w:gridCol w:w="1021"/>
        <w:gridCol w:w="1106"/>
        <w:gridCol w:w="1023"/>
        <w:gridCol w:w="1106"/>
        <w:gridCol w:w="1021"/>
      </w:tblGrid>
      <w:tr w:rsidR="00B30687" w:rsidRPr="00B30687" w:rsidTr="00C173F4">
        <w:trPr>
          <w:trHeight w:val="565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063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B30687" w:rsidRPr="00B30687" w:rsidTr="00C173F4">
        <w:trPr>
          <w:trHeight w:val="565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Понятийное интуитивное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Понятийное логическое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Абстрактное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Образное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687" w:rsidRPr="00B30687" w:rsidTr="00C173F4">
        <w:trPr>
          <w:trHeight w:val="56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C173F4" w:rsidRDefault="00B30687" w:rsidP="00B30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sz w:val="24"/>
                <w:szCs w:val="24"/>
              </w:rPr>
              <w:t xml:space="preserve">Нулевой - </w:t>
            </w:r>
          </w:p>
          <w:p w:rsidR="00B30687" w:rsidRPr="00B30687" w:rsidRDefault="00B30687" w:rsidP="00B30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ind w:left="-15" w:hanging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льный</w:t>
            </w:r>
            <w:proofErr w:type="spellEnd"/>
          </w:p>
        </w:tc>
      </w:tr>
      <w:tr w:rsidR="00B30687" w:rsidRPr="00B30687" w:rsidTr="00C173F4">
        <w:trPr>
          <w:trHeight w:val="68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Слабый 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(21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(12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(21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 ч)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(8 ч)</w:t>
            </w:r>
          </w:p>
        </w:tc>
      </w:tr>
      <w:tr w:rsidR="00B30687" w:rsidRPr="00B30687" w:rsidTr="00C173F4">
        <w:trPr>
          <w:trHeight w:val="68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(34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(27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(33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(26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(31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(39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(40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(32 ч)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(32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(31 ч)</w:t>
            </w:r>
          </w:p>
        </w:tc>
      </w:tr>
      <w:tr w:rsidR="00B30687" w:rsidRPr="00B30687" w:rsidTr="00C173F4">
        <w:trPr>
          <w:trHeight w:val="70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Хороший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(8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(11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(8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 ч)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(13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(12 ч)</w:t>
            </w:r>
          </w:p>
        </w:tc>
      </w:tr>
      <w:tr w:rsidR="00B30687" w:rsidRPr="00B30687" w:rsidTr="00C173F4">
        <w:trPr>
          <w:trHeight w:val="70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8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 ч)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 ч)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B30687" w:rsidRPr="00B30687" w:rsidRDefault="00B30687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7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</w:tr>
    </w:tbl>
    <w:p w:rsidR="00C173F4" w:rsidRPr="00C173F4" w:rsidRDefault="00C173F4" w:rsidP="00C17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173F4">
        <w:rPr>
          <w:rFonts w:ascii="Times New Roman" w:hAnsi="Times New Roman" w:cs="Times New Roman"/>
          <w:sz w:val="24"/>
          <w:szCs w:val="28"/>
        </w:rPr>
        <w:t xml:space="preserve">У дошкольников показатель развития </w:t>
      </w:r>
      <w:r w:rsidRPr="00C173F4">
        <w:rPr>
          <w:rFonts w:ascii="Times New Roman" w:hAnsi="Times New Roman" w:cs="Times New Roman"/>
          <w:b/>
          <w:sz w:val="24"/>
          <w:szCs w:val="28"/>
        </w:rPr>
        <w:t>абстрактного мышления</w:t>
      </w:r>
      <w:r w:rsidRPr="00C173F4">
        <w:rPr>
          <w:rFonts w:ascii="Times New Roman" w:hAnsi="Times New Roman" w:cs="Times New Roman"/>
          <w:sz w:val="24"/>
          <w:szCs w:val="28"/>
        </w:rPr>
        <w:t xml:space="preserve"> вырос на 22%, налицо динамика. Дети умеют выделять различные формальные признаки и оперировать ими.</w:t>
      </w:r>
    </w:p>
    <w:p w:rsidR="00C173F4" w:rsidRPr="00C173F4" w:rsidRDefault="00C173F4" w:rsidP="00C17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173F4">
        <w:rPr>
          <w:rFonts w:ascii="Times New Roman" w:hAnsi="Times New Roman" w:cs="Times New Roman"/>
          <w:sz w:val="24"/>
          <w:szCs w:val="28"/>
        </w:rPr>
        <w:t xml:space="preserve">На 16% повысился уровень развития </w:t>
      </w:r>
      <w:r w:rsidRPr="00C173F4">
        <w:rPr>
          <w:rFonts w:ascii="Times New Roman" w:hAnsi="Times New Roman" w:cs="Times New Roman"/>
          <w:b/>
          <w:sz w:val="24"/>
          <w:szCs w:val="28"/>
        </w:rPr>
        <w:t>логического мышления</w:t>
      </w:r>
      <w:r w:rsidRPr="00C173F4">
        <w:rPr>
          <w:rFonts w:ascii="Times New Roman" w:hAnsi="Times New Roman" w:cs="Times New Roman"/>
          <w:sz w:val="24"/>
          <w:szCs w:val="28"/>
        </w:rPr>
        <w:t>. Благодаря этому типу мышления дети понимают суть правил, законов, формул, видят зону их применения и могут использовать их на практике, то есть действовать в соответствии с заложенным в них алгоритмом.</w:t>
      </w:r>
    </w:p>
    <w:p w:rsidR="00C173F4" w:rsidRDefault="00C173F4" w:rsidP="00C17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173F4">
        <w:rPr>
          <w:rFonts w:ascii="Times New Roman" w:hAnsi="Times New Roman" w:cs="Times New Roman"/>
          <w:sz w:val="24"/>
          <w:szCs w:val="28"/>
        </w:rPr>
        <w:t>На 15% вырос уровень выполнения заданий на</w:t>
      </w:r>
      <w:r w:rsidRPr="00C173F4">
        <w:rPr>
          <w:rFonts w:ascii="Times New Roman" w:hAnsi="Times New Roman" w:cs="Times New Roman"/>
          <w:b/>
          <w:sz w:val="24"/>
          <w:szCs w:val="28"/>
        </w:rPr>
        <w:t xml:space="preserve"> речевое развитие</w:t>
      </w:r>
      <w:r w:rsidRPr="00C173F4">
        <w:rPr>
          <w:rFonts w:ascii="Times New Roman" w:hAnsi="Times New Roman" w:cs="Times New Roman"/>
          <w:sz w:val="24"/>
          <w:szCs w:val="28"/>
        </w:rPr>
        <w:t>.Дети  умеют выражать свои мысли словами, думать, находить решения, размышлять.</w:t>
      </w:r>
    </w:p>
    <w:p w:rsidR="00C173F4" w:rsidRDefault="00C173F4" w:rsidP="00C173F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173F4">
        <w:rPr>
          <w:rFonts w:ascii="Times New Roman" w:hAnsi="Times New Roman" w:cs="Times New Roman"/>
          <w:sz w:val="24"/>
          <w:szCs w:val="28"/>
        </w:rPr>
        <w:t>Результаты диагностики детей групп компенсирующей</w:t>
      </w:r>
      <w:r w:rsidR="003A0BAB">
        <w:rPr>
          <w:rFonts w:ascii="Times New Roman" w:hAnsi="Times New Roman" w:cs="Times New Roman"/>
          <w:sz w:val="24"/>
          <w:szCs w:val="28"/>
        </w:rPr>
        <w:t xml:space="preserve"> направленности для детей с ТНР</w:t>
      </w:r>
      <w:r w:rsidRPr="00C173F4">
        <w:rPr>
          <w:rFonts w:ascii="Times New Roman" w:hAnsi="Times New Roman" w:cs="Times New Roman"/>
          <w:sz w:val="24"/>
          <w:szCs w:val="28"/>
        </w:rPr>
        <w:t xml:space="preserve"> №1 и №23 отражены в таблице 3. </w:t>
      </w:r>
      <w:r w:rsidRPr="00C173F4">
        <w:rPr>
          <w:rFonts w:ascii="Times New Roman" w:hAnsi="Times New Roman" w:cs="Times New Roman"/>
          <w:bCs/>
          <w:sz w:val="24"/>
          <w:szCs w:val="28"/>
        </w:rPr>
        <w:t>Количество продиагностированных детей – 36 человек.</w:t>
      </w:r>
    </w:p>
    <w:tbl>
      <w:tblPr>
        <w:tblpPr w:leftFromText="180" w:rightFromText="180" w:vertAnchor="text" w:horzAnchor="margin" w:tblpXSpec="center" w:tblpY="638"/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4"/>
        <w:gridCol w:w="1496"/>
        <w:gridCol w:w="1497"/>
        <w:gridCol w:w="1496"/>
        <w:gridCol w:w="1494"/>
        <w:gridCol w:w="1496"/>
        <w:gridCol w:w="1622"/>
        <w:gridCol w:w="1653"/>
        <w:gridCol w:w="1652"/>
      </w:tblGrid>
      <w:tr w:rsidR="00C173F4" w:rsidRPr="00C173F4" w:rsidTr="00B85755">
        <w:trPr>
          <w:cantSplit/>
          <w:trHeight w:val="361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Уровни</w:t>
            </w:r>
          </w:p>
        </w:tc>
        <w:tc>
          <w:tcPr>
            <w:tcW w:w="10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C173F4" w:rsidRPr="00C173F4" w:rsidTr="00B85755">
        <w:trPr>
          <w:cantSplit/>
          <w:trHeight w:val="358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Визуальное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Понятийное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Абстрактное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173F4" w:rsidRPr="00C173F4" w:rsidTr="00B85755">
        <w:trPr>
          <w:cantSplit/>
          <w:trHeight w:val="1149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Структурное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Интуитивное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Логическое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Образное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173F4" w:rsidRPr="00C173F4" w:rsidTr="00B85755">
        <w:trPr>
          <w:trHeight w:val="768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173F4" w:rsidRPr="00C173F4" w:rsidTr="00B85755">
        <w:trPr>
          <w:trHeight w:val="41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8%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(3 ч)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8%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(3 ч)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14%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(5 ч)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25%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(9 ч)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8%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(3 ч)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6%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(2 ч)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39%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(14 ч)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19%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(7 ч)</w:t>
            </w:r>
          </w:p>
        </w:tc>
      </w:tr>
      <w:tr w:rsidR="00C173F4" w:rsidRPr="00C173F4" w:rsidTr="00B85755">
        <w:trPr>
          <w:trHeight w:val="41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56%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(20 ч)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64%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(23 ч)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75%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(27 ч)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64%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(23 ч)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75%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(27 ч)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81%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(29 ч)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33%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(12 ч)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75%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(27 ч)</w:t>
            </w:r>
          </w:p>
        </w:tc>
      </w:tr>
      <w:tr w:rsidR="00C173F4" w:rsidRPr="00C173F4" w:rsidTr="00B85755">
        <w:trPr>
          <w:trHeight w:val="40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31%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(11 ч)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28%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(10 ч)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11%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(4 ч)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11%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(4 ч)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17%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(6 ч)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14%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(5 ч)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28%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(10 ч)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6%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(2 ч)</w:t>
            </w:r>
          </w:p>
        </w:tc>
      </w:tr>
      <w:tr w:rsidR="00C173F4" w:rsidRPr="00C173F4" w:rsidTr="00B85755">
        <w:trPr>
          <w:trHeight w:val="45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6%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(2 ч)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(0 ч)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(0 ч)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(0 ч)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(0 ч)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(0 ч)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(0 ч)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8"/>
              </w:rPr>
              <w:t>(0 ч)</w:t>
            </w:r>
          </w:p>
        </w:tc>
      </w:tr>
    </w:tbl>
    <w:p w:rsidR="00C173F4" w:rsidRPr="00C173F4" w:rsidRDefault="00C173F4" w:rsidP="00C173F4">
      <w:pPr>
        <w:jc w:val="right"/>
        <w:rPr>
          <w:rFonts w:ascii="Times New Roman" w:hAnsi="Times New Roman" w:cs="Times New Roman"/>
          <w:sz w:val="24"/>
          <w:szCs w:val="28"/>
        </w:rPr>
      </w:pPr>
      <w:r w:rsidRPr="00C173F4">
        <w:rPr>
          <w:rFonts w:ascii="Times New Roman" w:hAnsi="Times New Roman" w:cs="Times New Roman"/>
          <w:sz w:val="24"/>
          <w:szCs w:val="28"/>
        </w:rPr>
        <w:t xml:space="preserve">Таблица 3. Результаты диагностики детей подготовительных групп </w:t>
      </w:r>
      <w:r w:rsidR="003A0BAB">
        <w:rPr>
          <w:rFonts w:ascii="Times New Roman" w:hAnsi="Times New Roman" w:cs="Times New Roman"/>
          <w:sz w:val="24"/>
          <w:szCs w:val="28"/>
        </w:rPr>
        <w:t xml:space="preserve">компенсирующей направленности для детей с ТНР </w:t>
      </w:r>
      <w:r w:rsidRPr="00C173F4">
        <w:rPr>
          <w:rFonts w:ascii="Times New Roman" w:hAnsi="Times New Roman" w:cs="Times New Roman"/>
          <w:sz w:val="24"/>
          <w:szCs w:val="28"/>
        </w:rPr>
        <w:t>№ 1 и 23</w:t>
      </w:r>
    </w:p>
    <w:p w:rsidR="00C173F4" w:rsidRPr="00C173F4" w:rsidRDefault="00C173F4" w:rsidP="00C173F4">
      <w:pPr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C173F4">
        <w:rPr>
          <w:rFonts w:ascii="Times New Roman" w:hAnsi="Times New Roman" w:cs="Times New Roman"/>
          <w:sz w:val="24"/>
        </w:rPr>
        <w:t xml:space="preserve">Полученные результаты показали, что на конец учебного года у воспитанников данных подготовительных групп наиболее </w:t>
      </w:r>
      <w:r w:rsidRPr="00C173F4">
        <w:rPr>
          <w:rFonts w:ascii="Times New Roman" w:hAnsi="Times New Roman" w:cs="Times New Roman"/>
          <w:b/>
          <w:sz w:val="24"/>
        </w:rPr>
        <w:t>сформированы</w:t>
      </w:r>
      <w:r w:rsidRPr="00C173F4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C173F4" w:rsidRPr="00C173F4" w:rsidRDefault="00C173F4" w:rsidP="001226C8">
      <w:pPr>
        <w:pStyle w:val="af1"/>
        <w:numPr>
          <w:ilvl w:val="0"/>
          <w:numId w:val="22"/>
        </w:numPr>
        <w:ind w:left="0" w:firstLine="567"/>
        <w:rPr>
          <w:bCs/>
        </w:rPr>
      </w:pPr>
      <w:r w:rsidRPr="00C173F4">
        <w:rPr>
          <w:bCs/>
        </w:rPr>
        <w:t>понятийное образное мышление  (94%);</w:t>
      </w:r>
    </w:p>
    <w:p w:rsidR="00C173F4" w:rsidRPr="00C173F4" w:rsidRDefault="00C173F4" w:rsidP="001226C8">
      <w:pPr>
        <w:pStyle w:val="af1"/>
        <w:numPr>
          <w:ilvl w:val="0"/>
          <w:numId w:val="22"/>
        </w:numPr>
        <w:ind w:left="0" w:firstLine="567"/>
        <w:jc w:val="both"/>
        <w:rPr>
          <w:bCs/>
        </w:rPr>
      </w:pPr>
      <w:r w:rsidRPr="00C173F4">
        <w:rPr>
          <w:bCs/>
        </w:rPr>
        <w:t>визуальное линейное мышление (92%);</w:t>
      </w:r>
    </w:p>
    <w:p w:rsidR="00C173F4" w:rsidRPr="00C173F4" w:rsidRDefault="00C173F4" w:rsidP="001226C8">
      <w:pPr>
        <w:pStyle w:val="af1"/>
        <w:numPr>
          <w:ilvl w:val="0"/>
          <w:numId w:val="22"/>
        </w:numPr>
        <w:ind w:left="0" w:firstLine="567"/>
        <w:jc w:val="both"/>
        <w:rPr>
          <w:bCs/>
        </w:rPr>
      </w:pPr>
      <w:r w:rsidRPr="00C173F4">
        <w:rPr>
          <w:bCs/>
        </w:rPr>
        <w:t>визуальное структурное мышление (92%). Характеризует способность ребенка видеть закономерные взаимосвязи в организации элементов изображения («видеть» структуру) и оперировать этими закономерностями, переносить их в рамках данной визуальной структуры, то есть мыслить по аналогии;</w:t>
      </w:r>
    </w:p>
    <w:p w:rsidR="00C173F4" w:rsidRPr="00C173F4" w:rsidRDefault="00C173F4" w:rsidP="001226C8">
      <w:pPr>
        <w:pStyle w:val="af1"/>
        <w:numPr>
          <w:ilvl w:val="0"/>
          <w:numId w:val="22"/>
        </w:numPr>
        <w:ind w:left="0" w:firstLine="567"/>
        <w:jc w:val="both"/>
        <w:rPr>
          <w:bCs/>
        </w:rPr>
      </w:pPr>
      <w:r w:rsidRPr="00C173F4">
        <w:rPr>
          <w:bCs/>
        </w:rPr>
        <w:t>понятийное речевое мышление (92%);</w:t>
      </w:r>
    </w:p>
    <w:p w:rsidR="00C173F4" w:rsidRPr="00C173F4" w:rsidRDefault="00C173F4" w:rsidP="001226C8">
      <w:pPr>
        <w:pStyle w:val="af1"/>
        <w:numPr>
          <w:ilvl w:val="0"/>
          <w:numId w:val="22"/>
        </w:numPr>
        <w:ind w:left="0" w:firstLine="567"/>
        <w:jc w:val="both"/>
        <w:rPr>
          <w:bCs/>
        </w:rPr>
      </w:pPr>
      <w:r w:rsidRPr="00C173F4">
        <w:rPr>
          <w:bCs/>
        </w:rPr>
        <w:t>понятийное интуитивное мышление (86%). Данный тип мышления основан на личном опыте ребенка и связан с его возможностью самостоятельно разбираться в материале и самообучаться. Это мышление необходимо как база для усвоения школьных знаний.</w:t>
      </w:r>
    </w:p>
    <w:p w:rsidR="00C173F4" w:rsidRPr="00C173F4" w:rsidRDefault="00C173F4" w:rsidP="00C173F4">
      <w:pPr>
        <w:pStyle w:val="af1"/>
        <w:ind w:firstLine="567"/>
        <w:jc w:val="both"/>
        <w:rPr>
          <w:bCs/>
        </w:rPr>
      </w:pPr>
      <w:r w:rsidRPr="00C173F4">
        <w:rPr>
          <w:bCs/>
        </w:rPr>
        <w:t xml:space="preserve">Сравнительный анализ результатов диагностики ГОШ на начало и конец учебного года для групп </w:t>
      </w:r>
      <w:r w:rsidR="003A0BAB">
        <w:rPr>
          <w:szCs w:val="28"/>
        </w:rPr>
        <w:t xml:space="preserve">компенсирующей направленности для детей с ТНР </w:t>
      </w:r>
      <w:r w:rsidRPr="00C173F4">
        <w:rPr>
          <w:bCs/>
        </w:rPr>
        <w:t xml:space="preserve">№ 1 и 23 описан в таблице 4. </w:t>
      </w:r>
    </w:p>
    <w:p w:rsidR="00C173F4" w:rsidRPr="00C173F4" w:rsidRDefault="00C173F4" w:rsidP="00C17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173F4">
        <w:rPr>
          <w:rFonts w:ascii="Times New Roman" w:hAnsi="Times New Roman" w:cs="Times New Roman"/>
          <w:b/>
          <w:sz w:val="24"/>
          <w:szCs w:val="28"/>
        </w:rPr>
        <w:lastRenderedPageBreak/>
        <w:t>Речевое развитие</w:t>
      </w:r>
      <w:r w:rsidRPr="00C173F4">
        <w:rPr>
          <w:rFonts w:ascii="Times New Roman" w:hAnsi="Times New Roman" w:cs="Times New Roman"/>
          <w:sz w:val="24"/>
          <w:szCs w:val="28"/>
        </w:rPr>
        <w:t xml:space="preserve"> улучшилось на 18% по сравнению с началом учебного года, что является хорошим результатом для детей логопедических групп. Это говорит о системной совместной работе специалистов и педагогов по улучшению речи дошкольников.</w:t>
      </w:r>
    </w:p>
    <w:p w:rsidR="00C173F4" w:rsidRPr="00C173F4" w:rsidRDefault="00C173F4" w:rsidP="00C17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173F4">
        <w:rPr>
          <w:rFonts w:ascii="Times New Roman" w:hAnsi="Times New Roman" w:cs="Times New Roman"/>
          <w:sz w:val="24"/>
          <w:szCs w:val="28"/>
        </w:rPr>
        <w:t xml:space="preserve">Отмечаются хорошие результаты по развитию </w:t>
      </w:r>
      <w:r w:rsidRPr="00C173F4">
        <w:rPr>
          <w:rFonts w:ascii="Times New Roman" w:hAnsi="Times New Roman" w:cs="Times New Roman"/>
          <w:b/>
          <w:sz w:val="24"/>
          <w:szCs w:val="28"/>
        </w:rPr>
        <w:t xml:space="preserve">речевого мышления </w:t>
      </w:r>
      <w:r w:rsidRPr="00C173F4">
        <w:rPr>
          <w:rFonts w:ascii="Times New Roman" w:hAnsi="Times New Roman" w:cs="Times New Roman"/>
          <w:sz w:val="24"/>
          <w:szCs w:val="28"/>
        </w:rPr>
        <w:t xml:space="preserve">(92%) и </w:t>
      </w:r>
      <w:r w:rsidRPr="00C173F4">
        <w:rPr>
          <w:rFonts w:ascii="Times New Roman" w:hAnsi="Times New Roman" w:cs="Times New Roman"/>
          <w:b/>
          <w:sz w:val="24"/>
          <w:szCs w:val="28"/>
        </w:rPr>
        <w:t>образного мышления</w:t>
      </w:r>
      <w:r w:rsidRPr="00C173F4">
        <w:rPr>
          <w:rFonts w:ascii="Times New Roman" w:hAnsi="Times New Roman" w:cs="Times New Roman"/>
          <w:sz w:val="24"/>
          <w:szCs w:val="28"/>
        </w:rPr>
        <w:t xml:space="preserve"> (94%). Здесь существенное значение имеет соотношение развития речевого  и образного мышления: если у ребенка лучше развито речевое мышление, а образное развито слабо, то ребенку важно услышать, а не увидеть.</w:t>
      </w:r>
    </w:p>
    <w:p w:rsidR="00C173F4" w:rsidRDefault="00C173F4" w:rsidP="00C17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173F4">
        <w:rPr>
          <w:rFonts w:ascii="Times New Roman" w:hAnsi="Times New Roman" w:cs="Times New Roman"/>
          <w:sz w:val="24"/>
          <w:szCs w:val="28"/>
        </w:rPr>
        <w:t xml:space="preserve">Наиболее сложным (более 30% низкого уровня) </w:t>
      </w:r>
      <w:proofErr w:type="spellStart"/>
      <w:r w:rsidRPr="00C173F4">
        <w:rPr>
          <w:rFonts w:ascii="Times New Roman" w:hAnsi="Times New Roman" w:cs="Times New Roman"/>
          <w:sz w:val="24"/>
          <w:szCs w:val="28"/>
        </w:rPr>
        <w:t>субтестом</w:t>
      </w:r>
      <w:proofErr w:type="spellEnd"/>
      <w:r w:rsidRPr="00C173F4">
        <w:rPr>
          <w:rFonts w:ascii="Times New Roman" w:hAnsi="Times New Roman" w:cs="Times New Roman"/>
          <w:sz w:val="24"/>
          <w:szCs w:val="28"/>
        </w:rPr>
        <w:t xml:space="preserve"> для выполнения стали задания, характеризующие развитие </w:t>
      </w:r>
      <w:r w:rsidRPr="00C173F4">
        <w:rPr>
          <w:rFonts w:ascii="Times New Roman" w:hAnsi="Times New Roman" w:cs="Times New Roman"/>
          <w:b/>
          <w:i/>
          <w:sz w:val="24"/>
          <w:szCs w:val="28"/>
        </w:rPr>
        <w:t>абстрактного мышления</w:t>
      </w:r>
      <w:r w:rsidRPr="00C173F4">
        <w:rPr>
          <w:rFonts w:ascii="Times New Roman" w:hAnsi="Times New Roman" w:cs="Times New Roman"/>
          <w:sz w:val="24"/>
          <w:szCs w:val="28"/>
        </w:rPr>
        <w:t xml:space="preserve"> (у 14 детей наблюдается слабый уровень развития). Это свидетельствует о том, что детям сложно оперировать абстракциями и решать задачи в уме. Вместе с тем, по сравнению с результатами на начало года этот показатель у продиагностированных детей логопедических вырос на 21%. Дети научились лучше выделять различные формальные признаки и оперировать ими.</w:t>
      </w:r>
    </w:p>
    <w:p w:rsidR="00C173F4" w:rsidRPr="00C173F4" w:rsidRDefault="00C173F4" w:rsidP="00C173F4">
      <w:pPr>
        <w:pStyle w:val="af1"/>
        <w:jc w:val="right"/>
      </w:pPr>
      <w:r w:rsidRPr="00C173F4">
        <w:rPr>
          <w:bCs/>
        </w:rPr>
        <w:t>Т</w:t>
      </w:r>
      <w:r w:rsidRPr="00C173F4">
        <w:t xml:space="preserve">аблица 4. </w:t>
      </w:r>
      <w:r w:rsidRPr="00C173F4">
        <w:rPr>
          <w:bCs/>
        </w:rPr>
        <w:t xml:space="preserve">Сравнительный анализ результатов диагностики ГОШ </w:t>
      </w:r>
      <w:r w:rsidRPr="00C173F4">
        <w:t>детей подготовительных групп</w:t>
      </w:r>
      <w:r w:rsidR="00281919">
        <w:rPr>
          <w:szCs w:val="28"/>
        </w:rPr>
        <w:t xml:space="preserve">компенсирующей направленности для детей </w:t>
      </w:r>
      <w:r w:rsidR="003A376E">
        <w:t xml:space="preserve"> с ТНР</w:t>
      </w:r>
      <w:r w:rsidRPr="00C173F4">
        <w:t xml:space="preserve"> № 1 и 23 </w:t>
      </w:r>
      <w:r w:rsidRPr="00C173F4">
        <w:rPr>
          <w:bCs/>
        </w:rPr>
        <w:t>на начало и конец учебного года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1142"/>
        <w:gridCol w:w="1057"/>
        <w:gridCol w:w="1146"/>
        <w:gridCol w:w="1057"/>
        <w:gridCol w:w="1146"/>
        <w:gridCol w:w="1057"/>
        <w:gridCol w:w="1146"/>
        <w:gridCol w:w="1057"/>
        <w:gridCol w:w="1146"/>
        <w:gridCol w:w="1059"/>
        <w:gridCol w:w="1146"/>
        <w:gridCol w:w="1057"/>
      </w:tblGrid>
      <w:tr w:rsidR="00C173F4" w:rsidRPr="00C173F4" w:rsidTr="00C173F4">
        <w:trPr>
          <w:trHeight w:val="56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101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C173F4" w:rsidRPr="00C173F4" w:rsidTr="00C173F4">
        <w:trPr>
          <w:trHeight w:val="5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Понятийное интуитивное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Понятийное логическое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Абстрактное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Образное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3F4" w:rsidRPr="00C173F4" w:rsidTr="00C173F4">
        <w:trPr>
          <w:trHeight w:val="56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sz w:val="24"/>
                <w:szCs w:val="24"/>
              </w:rPr>
              <w:t xml:space="preserve">Нулевой - </w:t>
            </w:r>
          </w:p>
          <w:p w:rsidR="00C173F4" w:rsidRPr="00C173F4" w:rsidRDefault="00C173F4" w:rsidP="00B85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1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ind w:left="-15" w:hanging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льный</w:t>
            </w:r>
            <w:proofErr w:type="spellEnd"/>
          </w:p>
        </w:tc>
      </w:tr>
      <w:tr w:rsidR="00C173F4" w:rsidRPr="00C173F4" w:rsidTr="00C173F4">
        <w:trPr>
          <w:trHeight w:val="78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Слабый </w:t>
            </w:r>
          </w:p>
        </w:tc>
        <w:tc>
          <w:tcPr>
            <w:tcW w:w="11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(21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(14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ч)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(7 ч)</w:t>
            </w:r>
          </w:p>
        </w:tc>
      </w:tr>
      <w:tr w:rsidR="00C173F4" w:rsidRPr="00C173F4" w:rsidTr="00C173F4">
        <w:trPr>
          <w:trHeight w:val="68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1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(27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(23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(12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  (24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(27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 ч)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(29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(21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(27 ч)</w:t>
            </w:r>
          </w:p>
        </w:tc>
      </w:tr>
      <w:tr w:rsidR="00C173F4" w:rsidRPr="00C173F4" w:rsidTr="00C173F4">
        <w:trPr>
          <w:trHeight w:val="68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Хороший</w:t>
            </w:r>
          </w:p>
        </w:tc>
        <w:tc>
          <w:tcPr>
            <w:tcW w:w="11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(10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        (3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 ч)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C173F4" w:rsidRPr="00C173F4" w:rsidTr="00C173F4">
        <w:trPr>
          <w:trHeight w:val="55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73F4" w:rsidRPr="00C173F4" w:rsidRDefault="00C173F4" w:rsidP="00B85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F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1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C173F4" w:rsidRPr="00C173F4" w:rsidRDefault="00C173F4" w:rsidP="00B857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 ч)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 ч)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C173F4" w:rsidRPr="00C173F4" w:rsidRDefault="00C173F4" w:rsidP="00B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F4">
              <w:rPr>
                <w:rFonts w:ascii="Times New Roman" w:eastAsia="Times New Roman" w:hAnsi="Times New Roman" w:cs="Times New Roman"/>
                <w:sz w:val="24"/>
                <w:szCs w:val="24"/>
              </w:rPr>
              <w:t>(0 ч)</w:t>
            </w:r>
          </w:p>
        </w:tc>
      </w:tr>
    </w:tbl>
    <w:p w:rsidR="003A0BAB" w:rsidRDefault="003A0BAB" w:rsidP="00C17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73F4" w:rsidRDefault="00C173F4" w:rsidP="00C17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173F4">
        <w:rPr>
          <w:rFonts w:ascii="Times New Roman" w:hAnsi="Times New Roman" w:cs="Times New Roman"/>
          <w:sz w:val="24"/>
          <w:szCs w:val="28"/>
        </w:rPr>
        <w:lastRenderedPageBreak/>
        <w:t>Таким образом, сравнительные результаты диагностики детей подготовительных к школе групп показывают, что по всем исследуемым параметрам готовности к обучению в школе выпускники на конец учебного года показали более высокие результаты, т.е. наблюдается положительная динамика развития. Выявленные данные являются позитивными и прогнозируют успешность  обучения выпускников ДОУ в школе.</w:t>
      </w:r>
    </w:p>
    <w:p w:rsidR="00C173F4" w:rsidRPr="00636BA6" w:rsidRDefault="00C173F4" w:rsidP="00C173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636BA6">
        <w:rPr>
          <w:rFonts w:ascii="Times New Roman" w:hAnsi="Times New Roman" w:cs="Times New Roman"/>
          <w:b/>
          <w:iCs/>
          <w:sz w:val="24"/>
          <w:szCs w:val="24"/>
        </w:rPr>
        <w:t>Коррекционная работа.</w:t>
      </w:r>
    </w:p>
    <w:p w:rsidR="00C173F4" w:rsidRPr="00636BA6" w:rsidRDefault="00C173F4" w:rsidP="00C17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36BA6">
        <w:rPr>
          <w:rFonts w:ascii="Times New Roman" w:hAnsi="Times New Roman" w:cs="Times New Roman"/>
          <w:sz w:val="24"/>
          <w:szCs w:val="24"/>
        </w:rPr>
        <w:t>В ДОУ функци</w:t>
      </w:r>
      <w:r w:rsidR="003A376E">
        <w:rPr>
          <w:rFonts w:ascii="Times New Roman" w:hAnsi="Times New Roman" w:cs="Times New Roman"/>
          <w:sz w:val="24"/>
          <w:szCs w:val="24"/>
        </w:rPr>
        <w:t>онируют 2 группы для детей с ТНР</w:t>
      </w:r>
      <w:r w:rsidRPr="00636BA6">
        <w:rPr>
          <w:rFonts w:ascii="Times New Roman" w:hAnsi="Times New Roman" w:cs="Times New Roman"/>
          <w:sz w:val="24"/>
          <w:szCs w:val="24"/>
        </w:rPr>
        <w:t xml:space="preserve">. </w:t>
      </w:r>
      <w:r w:rsidRPr="00636BA6">
        <w:rPr>
          <w:rFonts w:ascii="Times New Roman" w:hAnsi="Times New Roman"/>
          <w:sz w:val="24"/>
          <w:szCs w:val="24"/>
        </w:rPr>
        <w:t xml:space="preserve">Анализ результативности </w:t>
      </w:r>
      <w:r w:rsidRPr="00636BA6">
        <w:rPr>
          <w:rFonts w:ascii="Times New Roman" w:hAnsi="Times New Roman" w:cs="Times New Roman"/>
          <w:sz w:val="24"/>
          <w:szCs w:val="24"/>
        </w:rPr>
        <w:t>коррекционной работы  (продвижения в речевом разви</w:t>
      </w:r>
      <w:r w:rsidRPr="00636BA6">
        <w:rPr>
          <w:rFonts w:ascii="Times New Roman" w:hAnsi="Times New Roman"/>
          <w:sz w:val="24"/>
          <w:szCs w:val="24"/>
        </w:rPr>
        <w:t>тии) по параметрам мониторинга: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A376E">
        <w:rPr>
          <w:rFonts w:ascii="Times New Roman" w:hAnsi="Times New Roman" w:cs="Times New Roman"/>
          <w:sz w:val="24"/>
          <w:szCs w:val="24"/>
        </w:rPr>
        <w:t>о результатам мониторинга из 36</w:t>
      </w:r>
      <w:r w:rsidRPr="00636BA6">
        <w:rPr>
          <w:rFonts w:ascii="Times New Roman" w:hAnsi="Times New Roman" w:cs="Times New Roman"/>
          <w:sz w:val="24"/>
          <w:szCs w:val="24"/>
        </w:rPr>
        <w:t xml:space="preserve"> детей старших  логопедических групп окончили год со значительным</w:t>
      </w:r>
      <w:r w:rsidR="00281919">
        <w:rPr>
          <w:rFonts w:ascii="Times New Roman" w:hAnsi="Times New Roman" w:cs="Times New Roman"/>
          <w:sz w:val="24"/>
          <w:szCs w:val="24"/>
        </w:rPr>
        <w:t>и улучшениями в развитии речи 29</w:t>
      </w:r>
      <w:r w:rsidRPr="00636BA6">
        <w:rPr>
          <w:rFonts w:ascii="Times New Roman" w:hAnsi="Times New Roman" w:cs="Times New Roman"/>
          <w:sz w:val="24"/>
          <w:szCs w:val="24"/>
        </w:rPr>
        <w:t xml:space="preserve"> чел</w:t>
      </w:r>
      <w:r w:rsidR="00281919">
        <w:rPr>
          <w:rFonts w:ascii="Times New Roman" w:hAnsi="Times New Roman" w:cs="Times New Roman"/>
          <w:sz w:val="24"/>
          <w:szCs w:val="24"/>
        </w:rPr>
        <w:t>(81</w:t>
      </w:r>
      <w:r w:rsidRPr="00636BA6">
        <w:rPr>
          <w:rFonts w:ascii="Times New Roman" w:hAnsi="Times New Roman" w:cs="Times New Roman"/>
          <w:sz w:val="24"/>
          <w:szCs w:val="24"/>
        </w:rPr>
        <w:t>%),</w:t>
      </w:r>
      <w:r w:rsidR="00281919">
        <w:rPr>
          <w:rFonts w:ascii="Times New Roman" w:hAnsi="Times New Roman" w:cs="Times New Roman"/>
          <w:sz w:val="24"/>
          <w:szCs w:val="24"/>
        </w:rPr>
        <w:t xml:space="preserve"> без изменения в развитии речи 7 чел. (19</w:t>
      </w:r>
      <w:r w:rsidRPr="00636BA6">
        <w:rPr>
          <w:rFonts w:ascii="Times New Roman" w:hAnsi="Times New Roman" w:cs="Times New Roman"/>
          <w:sz w:val="24"/>
          <w:szCs w:val="24"/>
        </w:rPr>
        <w:t>%)</w:t>
      </w:r>
    </w:p>
    <w:p w:rsidR="00C173F4" w:rsidRPr="00636BA6" w:rsidRDefault="00C173F4" w:rsidP="003A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BA6">
        <w:rPr>
          <w:rFonts w:ascii="Times New Roman" w:hAnsi="Times New Roman" w:cs="Times New Roman"/>
          <w:sz w:val="24"/>
          <w:szCs w:val="24"/>
        </w:rPr>
        <w:t>Образовательный процесс в ДОУ строится в русле личностно – ориентированной модели с учётом:</w:t>
      </w:r>
    </w:p>
    <w:p w:rsidR="003A0BAB" w:rsidRDefault="00C173F4" w:rsidP="003A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BA6">
        <w:rPr>
          <w:rFonts w:ascii="Times New Roman" w:hAnsi="Times New Roman" w:cs="Times New Roman"/>
          <w:sz w:val="24"/>
          <w:szCs w:val="24"/>
        </w:rPr>
        <w:t>- сокращения количества занятий в целях снижения нагрузки на детей за счёт включения их в совместную и самостоятельную продуктивную деятельность;</w:t>
      </w:r>
    </w:p>
    <w:p w:rsidR="003A0BAB" w:rsidRDefault="00C173F4" w:rsidP="003A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BA6">
        <w:rPr>
          <w:rFonts w:ascii="Times New Roman" w:hAnsi="Times New Roman" w:cs="Times New Roman"/>
          <w:sz w:val="24"/>
          <w:szCs w:val="24"/>
        </w:rPr>
        <w:t>- использования подгрупповых и индивидуальных форм обучения, с различными принципами деления детей на подгруппы: по желанию и симпатиям детей, по результатам диагностики усвоения детьми содержания программы, в зависимости от целей занятия;</w:t>
      </w:r>
    </w:p>
    <w:p w:rsidR="003A0BAB" w:rsidRDefault="00C173F4" w:rsidP="003A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BA6">
        <w:rPr>
          <w:rFonts w:ascii="Times New Roman" w:hAnsi="Times New Roman" w:cs="Times New Roman"/>
          <w:sz w:val="24"/>
          <w:szCs w:val="24"/>
        </w:rPr>
        <w:t>- внедрения методов развивающего, исследовательского, проблемного характера(ТРИЗ) с учётом уровня ближайшего развития каждого ребёнка.</w:t>
      </w:r>
    </w:p>
    <w:p w:rsidR="003A0BAB" w:rsidRDefault="00C173F4" w:rsidP="003A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BA6">
        <w:rPr>
          <w:rFonts w:ascii="Times New Roman" w:hAnsi="Times New Roman" w:cs="Times New Roman"/>
          <w:sz w:val="24"/>
          <w:szCs w:val="24"/>
        </w:rPr>
        <w:t>- широкого использования игровых, форм обучения с обогащением впечатлений детей.</w:t>
      </w:r>
    </w:p>
    <w:p w:rsidR="003A0BAB" w:rsidRDefault="003A0BAB" w:rsidP="003A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F4" w:rsidRPr="005D263D" w:rsidRDefault="00C173F4" w:rsidP="003A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BA6">
        <w:rPr>
          <w:rFonts w:ascii="Times New Roman" w:hAnsi="Times New Roman" w:cs="Times New Roman"/>
          <w:b/>
          <w:iCs/>
          <w:sz w:val="24"/>
          <w:szCs w:val="24"/>
        </w:rPr>
        <w:t xml:space="preserve">Резюме: </w:t>
      </w:r>
      <w:r w:rsidRPr="00636BA6">
        <w:rPr>
          <w:rFonts w:ascii="Times New Roman" w:hAnsi="Times New Roman" w:cs="Times New Roman"/>
          <w:sz w:val="24"/>
          <w:szCs w:val="24"/>
        </w:rPr>
        <w:t>реализуемые в ДОУ программы и технологии помогают наиболее полному личностному развитию воспитанников, повышают их информативный уровень и способствуют</w:t>
      </w:r>
      <w:r w:rsidRPr="005D263D">
        <w:rPr>
          <w:rFonts w:ascii="Times New Roman" w:hAnsi="Times New Roman" w:cs="Times New Roman"/>
          <w:sz w:val="24"/>
          <w:szCs w:val="24"/>
        </w:rPr>
        <w:t xml:space="preserve"> применению полученных знаний, умений и навыков в практическойдеятельности. Образовательная деятельность в учреждении реализуется в целом наоптимальном уровне.</w:t>
      </w:r>
    </w:p>
    <w:p w:rsidR="00C173F4" w:rsidRPr="00C173F4" w:rsidRDefault="00C173F4" w:rsidP="00C17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73F4" w:rsidRDefault="00C173F4" w:rsidP="00C173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3F4" w:rsidRPr="00C173F4" w:rsidRDefault="00C173F4" w:rsidP="00C17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73F4" w:rsidRPr="00C173F4" w:rsidRDefault="00C173F4" w:rsidP="00C17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30687" w:rsidRDefault="00B30687" w:rsidP="00B30687"/>
    <w:p w:rsidR="002901C1" w:rsidRPr="00B30687" w:rsidRDefault="002901C1" w:rsidP="002901C1">
      <w:pPr>
        <w:spacing w:after="0" w:line="240" w:lineRule="auto"/>
        <w:ind w:firstLine="567"/>
        <w:jc w:val="right"/>
        <w:rPr>
          <w:rFonts w:ascii="Times New Roman" w:hAnsi="Times New Roman" w:cs="Times New Roman"/>
          <w:szCs w:val="24"/>
        </w:rPr>
      </w:pPr>
    </w:p>
    <w:p w:rsidR="002901C1" w:rsidRPr="00B30687" w:rsidRDefault="002901C1" w:rsidP="002901C1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b/>
          <w:szCs w:val="24"/>
        </w:rPr>
        <w:sectPr w:rsidR="002901C1" w:rsidRPr="00B30687" w:rsidSect="002901C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901C1" w:rsidRPr="000E5B5D" w:rsidRDefault="002901C1" w:rsidP="001226C8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5B5D">
        <w:rPr>
          <w:rFonts w:ascii="Times New Roman" w:hAnsi="Times New Roman"/>
          <w:b/>
          <w:sz w:val="24"/>
          <w:szCs w:val="24"/>
        </w:rPr>
        <w:lastRenderedPageBreak/>
        <w:t>Взаимодействие МАДОУ №453 с социальными институтами.</w:t>
      </w:r>
      <w:r w:rsidR="000D5806" w:rsidRPr="000D5806">
        <w:rPr>
          <w:rFonts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5pt;margin-top:27.3pt;width:486.45pt;height:712.5pt;z-index:251660288;mso-position-horizontal-relative:margin;mso-position-vertical-relative:text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418"/>
                    <w:gridCol w:w="2261"/>
                    <w:gridCol w:w="3260"/>
                    <w:gridCol w:w="2791"/>
                  </w:tblGrid>
                  <w:tr w:rsidR="00F670A8" w:rsidTr="002901C1">
                    <w:trPr>
                      <w:trHeight w:val="696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670A8" w:rsidRPr="00143A6E" w:rsidRDefault="00F670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43A6E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Социокультурные  институты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670A8" w:rsidRPr="00143A6E" w:rsidRDefault="00F670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43A6E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Цель взаимодействия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670A8" w:rsidRPr="00143A6E" w:rsidRDefault="00F670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43A6E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Способ  (формы) взаимодействия</w:t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670A8" w:rsidRPr="00143A6E" w:rsidRDefault="00F670A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43A6E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Результат взаимодействия</w:t>
                        </w:r>
                      </w:p>
                    </w:tc>
                  </w:tr>
                  <w:tr w:rsidR="00F670A8" w:rsidTr="002901C1">
                    <w:trPr>
                      <w:trHeight w:val="1034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Школа № 77, 46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Преемственность целей и содержания обучения и развития ребёнка в ДОУ и школе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Взаимопосвещение</w:t>
                        </w:r>
                        <w:proofErr w:type="spellEnd"/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учебных занятий педагогами ДОУ и школы. Совместные педсоветы, семинары.</w:t>
                        </w:r>
                      </w:p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Экскурсии в школу.</w:t>
                        </w:r>
                      </w:p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Совместная работа ДОУ и школы  с родителями по подготовке детей к школе</w:t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Обеспечение запросов родителей по подготовке детей к обучению в школе</w:t>
                        </w:r>
                      </w:p>
                    </w:tc>
                  </w:tr>
                  <w:tr w:rsidR="00F670A8" w:rsidTr="002901C1">
                    <w:trPr>
                      <w:trHeight w:val="280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Музыкальная школа №6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pStyle w:val="aa"/>
                          <w:spacing w:line="240" w:lineRule="auto"/>
                          <w:jc w:val="both"/>
                          <w:rPr>
                            <w:sz w:val="20"/>
                          </w:rPr>
                        </w:pPr>
                        <w:r w:rsidRPr="00F633B2">
                          <w:rPr>
                            <w:sz w:val="20"/>
                          </w:rPr>
                          <w:t>Преемственность целей и содержания музыкального развития в ДОУ и музыкальной школе.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Организация концертов воспитанников музыкальной школы в ДОУ.</w:t>
                        </w:r>
                      </w:p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Посещение   музыкальной  школы.</w:t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Экскурсии в  музыкальную  школу.</w:t>
                        </w:r>
                      </w:p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70A8" w:rsidTr="002901C1">
                    <w:trPr>
                      <w:trHeight w:val="280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Детская библиотека №7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Познавательное, эстетическое развитие детей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Экскурсии, праздники, тематические занятия. </w:t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Организация тематических занятий.</w:t>
                        </w:r>
                      </w:p>
                    </w:tc>
                  </w:tr>
                  <w:tr w:rsidR="00F670A8" w:rsidTr="002901C1">
                    <w:trPr>
                      <w:trHeight w:val="1469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Поликлиника №11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Укрепление здоровья и своевременная коррекция имеющихся нарушений в здоровье каждого  ребенка.</w:t>
                        </w:r>
                      </w:p>
                      <w:p w:rsidR="00F670A8" w:rsidRPr="00F633B2" w:rsidRDefault="00F670A8" w:rsidP="002901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Еженедельный осмотр детей педиатром, консультирование воспитателей, родителей. Ежегодный комиссионный осмотр детей 5-7 лет и детей, состоящих на диспансерном учете специалистами поликлиники (ЛОР, окулист, невропатолог, хирург). Обследование на гельминты 1 раз в год.</w:t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Положительная динамика состояния здоровья детей.</w:t>
                        </w:r>
                      </w:p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70A8" w:rsidTr="002901C1">
                    <w:trPr>
                      <w:trHeight w:val="739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ДК ЧТПЗ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Дополнительное образование дошкольников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Посещение детьми кружков и секций</w:t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Участие в выставках, соревнованиях.</w:t>
                        </w:r>
                      </w:p>
                    </w:tc>
                  </w:tr>
                  <w:tr w:rsidR="00F670A8" w:rsidTr="002901C1">
                    <w:trPr>
                      <w:trHeight w:val="657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УРАЛ ГУФК</w:t>
                        </w:r>
                      </w:p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Педагогическая практика студентов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Просмотр занятий</w:t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Совместное проведение открытых мероприятий</w:t>
                        </w:r>
                      </w:p>
                    </w:tc>
                  </w:tr>
                  <w:tr w:rsidR="00F670A8" w:rsidTr="002901C1">
                    <w:trPr>
                      <w:trHeight w:val="615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ЧГПУ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Повышение квалификации педагогов ДОУ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Обучение педагогов (получение высшего образования). Обучение педагогов на курсах повышения квалификации</w:t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Обучаются 2 педагога</w:t>
                        </w:r>
                      </w:p>
                    </w:tc>
                  </w:tr>
                  <w:tr w:rsidR="00F670A8" w:rsidTr="002901C1">
                    <w:trPr>
                      <w:trHeight w:val="1962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ГОУ ДПО ЧИППКРО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Повышение квалификации педагогов ДОУ.</w:t>
                        </w:r>
                      </w:p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Посещение курсов повышения квалификации педагогов ДОУ.</w:t>
                        </w:r>
                      </w:p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 w:rsidP="002901C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Педагоги ДОУ 1раз в 3 года проходят курсовую подготовку. Рекомендации специалистов ИДППО используются педагогами  в работе.</w:t>
                        </w:r>
                      </w:p>
                    </w:tc>
                  </w:tr>
                  <w:tr w:rsidR="00F670A8" w:rsidTr="002901C1">
                    <w:trPr>
                      <w:trHeight w:val="1551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Районная ПМПК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Своевременная коррекция имеющихся нарушений в здоровье детей.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Ежегодный комиссионный осмотр детей 5 лет специалистами (логопед, психиатр, дефектолог, психолог).</w:t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Логопедическое обследование детей, анализ полученных результатов, выработка рекомендаций педагогам и родителям.</w:t>
                        </w:r>
                      </w:p>
                    </w:tc>
                  </w:tr>
                  <w:tr w:rsidR="00F670A8" w:rsidTr="002901C1">
                    <w:trPr>
                      <w:trHeight w:val="1539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МОУ ДПО «Учебно-методический центр»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Повышение квалификации педагогических и руководящих работников ДОУ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Обучение педагогов на курсах повышения квалификации.</w:t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3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Обучены на курсах 5 педагогов</w:t>
                        </w:r>
                      </w:p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670A8" w:rsidRPr="00F633B2" w:rsidRDefault="00F670A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70A8" w:rsidRDefault="00F670A8" w:rsidP="002901C1"/>
              </w:txbxContent>
            </v:textbox>
            <w10:wrap type="square" anchorx="margin"/>
          </v:shape>
        </w:pict>
      </w:r>
    </w:p>
    <w:p w:rsidR="002901C1" w:rsidRPr="00233F87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Резюме:</w:t>
      </w:r>
      <w:r w:rsidRPr="00233F87">
        <w:rPr>
          <w:rFonts w:ascii="Times New Roman" w:hAnsi="Times New Roman" w:cs="Times New Roman"/>
          <w:sz w:val="24"/>
          <w:szCs w:val="24"/>
        </w:rPr>
        <w:t xml:space="preserve"> задачи, поставленные в течение учебного года по организации взаимодействия с институтами детства, выполнены на оптимальном уровне.</w:t>
      </w:r>
    </w:p>
    <w:p w:rsidR="002901C1" w:rsidRPr="00233F87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33F87">
        <w:rPr>
          <w:rFonts w:ascii="Times New Roman" w:hAnsi="Times New Roman" w:cs="Times New Roman"/>
          <w:b/>
          <w:sz w:val="24"/>
          <w:szCs w:val="24"/>
        </w:rPr>
        <w:t xml:space="preserve">Проблемы: </w:t>
      </w:r>
      <w:r w:rsidRPr="00233F87">
        <w:rPr>
          <w:rFonts w:ascii="Times New Roman" w:hAnsi="Times New Roman" w:cs="Times New Roman"/>
          <w:spacing w:val="4"/>
          <w:sz w:val="24"/>
          <w:szCs w:val="24"/>
        </w:rPr>
        <w:t>Затруднены процессы взаимодействия со школой по осуществлению единого подхода к пониманию структуры и компонентно</w:t>
      </w:r>
      <w:r w:rsidRPr="00233F87">
        <w:rPr>
          <w:rFonts w:ascii="Times New Roman" w:hAnsi="Times New Roman" w:cs="Times New Roman"/>
          <w:spacing w:val="4"/>
          <w:sz w:val="24"/>
          <w:szCs w:val="24"/>
        </w:rPr>
        <w:softHyphen/>
        <w:t>го содержания понятия «готовность к школе».</w:t>
      </w:r>
    </w:p>
    <w:p w:rsidR="002901C1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b/>
          <w:sz w:val="24"/>
          <w:szCs w:val="24"/>
        </w:rPr>
        <w:t xml:space="preserve">Перспективы: </w:t>
      </w:r>
      <w:r w:rsidRPr="00233F87">
        <w:rPr>
          <w:rFonts w:ascii="Times New Roman" w:hAnsi="Times New Roman" w:cs="Times New Roman"/>
          <w:sz w:val="24"/>
          <w:szCs w:val="24"/>
        </w:rPr>
        <w:t xml:space="preserve"> определить перспективы взаимодействия </w:t>
      </w:r>
      <w:r w:rsidRPr="00233F87">
        <w:rPr>
          <w:rFonts w:ascii="Times New Roman" w:hAnsi="Times New Roman" w:cs="Times New Roman"/>
          <w:spacing w:val="-4"/>
          <w:sz w:val="24"/>
          <w:szCs w:val="24"/>
        </w:rPr>
        <w:t xml:space="preserve"> со школой путём соотнесения требований ФГОС к начальной ступени образования и ФГОС дошкольного образования.</w:t>
      </w:r>
    </w:p>
    <w:p w:rsidR="002901C1" w:rsidRPr="00F633B2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1226C8">
      <w:pPr>
        <w:pStyle w:val="aa"/>
        <w:numPr>
          <w:ilvl w:val="0"/>
          <w:numId w:val="5"/>
        </w:numPr>
        <w:tabs>
          <w:tab w:val="clear" w:pos="1440"/>
          <w:tab w:val="num" w:pos="851"/>
        </w:tabs>
        <w:spacing w:line="240" w:lineRule="auto"/>
        <w:ind w:left="709" w:hanging="283"/>
        <w:jc w:val="both"/>
        <w:rPr>
          <w:b/>
          <w:sz w:val="24"/>
          <w:szCs w:val="24"/>
        </w:rPr>
      </w:pPr>
      <w:r w:rsidRPr="00AC23A5">
        <w:rPr>
          <w:b/>
          <w:sz w:val="24"/>
          <w:szCs w:val="24"/>
        </w:rPr>
        <w:t>Взаимодействие  с родителями.</w:t>
      </w:r>
    </w:p>
    <w:p w:rsidR="002901C1" w:rsidRDefault="002901C1" w:rsidP="002901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sz w:val="24"/>
          <w:szCs w:val="24"/>
        </w:rPr>
        <w:t xml:space="preserve">В течение нескольких лет дошкольное учреждениецеленаправленно  ведёт работу по взаимодействию ДОУ с семьями воспитанников.Для этого мы выстроили определённую систему работы, имеющую несколько равнозначных направлений: дети, педагоги, родители. Наша работа направлена на то, чтобы родителей сделать субъектами образовательного процесса, вывести их на уровень равноправных партнёров. </w:t>
      </w:r>
    </w:p>
    <w:p w:rsidR="002901C1" w:rsidRPr="00F633B2" w:rsidRDefault="002901C1" w:rsidP="002901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F87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Российск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Федерации «Об образовании» </w:t>
      </w:r>
      <w:r w:rsidRPr="00233F87">
        <w:rPr>
          <w:rFonts w:ascii="Times New Roman" w:hAnsi="Times New Roman" w:cs="Times New Roman"/>
          <w:bCs/>
          <w:color w:val="000000"/>
          <w:sz w:val="24"/>
          <w:szCs w:val="24"/>
        </w:rPr>
        <w:t>одной из основных задач, стоящих перед детским садом</w:t>
      </w:r>
      <w:r w:rsidRPr="00233F87">
        <w:rPr>
          <w:rFonts w:ascii="Times New Roman" w:hAnsi="Times New Roman" w:cs="Times New Roman"/>
          <w:color w:val="000000"/>
          <w:sz w:val="24"/>
          <w:szCs w:val="24"/>
        </w:rPr>
        <w:t>, является </w:t>
      </w:r>
      <w:r w:rsidRPr="00233F8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«взаимодействие с семьей для обеспечения полноценного развития ребенка»</w:t>
      </w:r>
      <w:r w:rsidRPr="00233F87">
        <w:rPr>
          <w:rFonts w:ascii="Times New Roman" w:hAnsi="Times New Roman" w:cs="Times New Roman"/>
          <w:color w:val="000000"/>
          <w:sz w:val="24"/>
          <w:szCs w:val="24"/>
        </w:rPr>
        <w:t>. На основании этих положений   нами была выстроена  система работы, определяющая положение родителей как субъектов и равноправных партёров  образовательного процесса ДОУ.</w:t>
      </w:r>
    </w:p>
    <w:p w:rsidR="002901C1" w:rsidRPr="00233F87" w:rsidRDefault="002901C1" w:rsidP="002901C1">
      <w:pPr>
        <w:shd w:val="clear" w:color="auto" w:fill="FFFFFF"/>
        <w:spacing w:after="0" w:line="240" w:lineRule="auto"/>
        <w:ind w:firstLine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F87">
        <w:rPr>
          <w:rFonts w:ascii="Times New Roman" w:hAnsi="Times New Roman" w:cs="Times New Roman"/>
          <w:color w:val="000000"/>
          <w:sz w:val="24"/>
          <w:szCs w:val="24"/>
        </w:rPr>
        <w:t xml:space="preserve"> С выходом ФГОС дошкольного образования определена роль родителей как важнейшего института социализации ребёнка, субъекта образовательного пространства и обозначено взаимодействие с семьёй как отдельное направление по реализации образовательного процесса ДОУ. </w:t>
      </w:r>
    </w:p>
    <w:p w:rsidR="002901C1" w:rsidRPr="00233F87" w:rsidRDefault="002901C1" w:rsidP="002901C1">
      <w:pPr>
        <w:shd w:val="clear" w:color="auto" w:fill="FFFFFF"/>
        <w:spacing w:after="0" w:line="240" w:lineRule="auto"/>
        <w:ind w:firstLine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F87">
        <w:rPr>
          <w:rFonts w:ascii="Times New Roman" w:hAnsi="Times New Roman" w:cs="Times New Roman"/>
          <w:color w:val="000000"/>
          <w:sz w:val="24"/>
          <w:szCs w:val="24"/>
        </w:rPr>
        <w:t xml:space="preserve"> Данное положение определило проблему дальнейшей работы в разработке и апробации новой психолого-педагогической технологии – алгоритма взаимодействия дошкольного учреждения с семьями воспитанников в условиях реализации ФГОС.</w:t>
      </w:r>
    </w:p>
    <w:p w:rsidR="002901C1" w:rsidRPr="00AC23A5" w:rsidRDefault="002901C1" w:rsidP="00290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3A5">
        <w:rPr>
          <w:rFonts w:ascii="Times New Roman" w:hAnsi="Times New Roman" w:cs="Times New Roman"/>
          <w:sz w:val="24"/>
          <w:szCs w:val="24"/>
        </w:rPr>
        <w:t>Основные направления взаимодействия:</w:t>
      </w:r>
    </w:p>
    <w:p w:rsidR="002901C1" w:rsidRPr="00AC23A5" w:rsidRDefault="002901C1" w:rsidP="001226C8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3A5">
        <w:rPr>
          <w:rFonts w:ascii="Times New Roman" w:hAnsi="Times New Roman" w:cs="Times New Roman"/>
          <w:sz w:val="24"/>
          <w:szCs w:val="24"/>
        </w:rPr>
        <w:t>изучение потребностей родителей на образовательные услуги для определения перспектив развития учреждения, содержания работы и форм организации;</w:t>
      </w:r>
    </w:p>
    <w:p w:rsidR="002901C1" w:rsidRPr="00AC23A5" w:rsidRDefault="002901C1" w:rsidP="001226C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3A5">
        <w:rPr>
          <w:rFonts w:ascii="Times New Roman" w:hAnsi="Times New Roman" w:cs="Times New Roman"/>
          <w:sz w:val="24"/>
          <w:szCs w:val="24"/>
        </w:rPr>
        <w:t>просвещение родителей с целью повышения правовой и педагогической культуры.</w:t>
      </w:r>
    </w:p>
    <w:p w:rsidR="002901C1" w:rsidRPr="00AC23A5" w:rsidRDefault="002901C1" w:rsidP="002901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3A5">
        <w:rPr>
          <w:rFonts w:ascii="Times New Roman" w:hAnsi="Times New Roman" w:cs="Times New Roman"/>
          <w:b/>
          <w:sz w:val="24"/>
          <w:szCs w:val="24"/>
        </w:rPr>
        <w:t>Мероприятия по организации взаимодействия с семьёй:</w:t>
      </w:r>
    </w:p>
    <w:p w:rsidR="002901C1" w:rsidRPr="00AC23A5" w:rsidRDefault="002901C1" w:rsidP="001226C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3A5">
        <w:rPr>
          <w:rFonts w:ascii="Times New Roman" w:hAnsi="Times New Roman" w:cs="Times New Roman"/>
          <w:sz w:val="24"/>
          <w:szCs w:val="24"/>
        </w:rPr>
        <w:t>Анкетирование, социологический опрос для изучения потребностей родителей.</w:t>
      </w:r>
    </w:p>
    <w:p w:rsidR="002901C1" w:rsidRPr="00AC23A5" w:rsidRDefault="002901C1" w:rsidP="001226C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3A5">
        <w:rPr>
          <w:rFonts w:ascii="Times New Roman" w:hAnsi="Times New Roman" w:cs="Times New Roman"/>
          <w:sz w:val="24"/>
          <w:szCs w:val="24"/>
        </w:rPr>
        <w:t>В ДОУ оформлены стенды, визитка дошкольного учреждения, разъясняющие  основные задачи, направления работы педагогического коллектива.</w:t>
      </w:r>
    </w:p>
    <w:p w:rsidR="002901C1" w:rsidRPr="00AC23A5" w:rsidRDefault="002901C1" w:rsidP="001226C8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3A5">
        <w:rPr>
          <w:rFonts w:ascii="Times New Roman" w:hAnsi="Times New Roman" w:cs="Times New Roman"/>
          <w:sz w:val="24"/>
          <w:szCs w:val="24"/>
        </w:rPr>
        <w:t>Постоянно-действующая форма работы – консультирование специалистами родителей, испытывающих трудности в вопросах воспитания, развития.</w:t>
      </w:r>
    </w:p>
    <w:p w:rsidR="002901C1" w:rsidRPr="00AC23A5" w:rsidRDefault="002901C1" w:rsidP="001226C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3A5">
        <w:rPr>
          <w:rFonts w:ascii="Times New Roman" w:hAnsi="Times New Roman" w:cs="Times New Roman"/>
          <w:sz w:val="24"/>
          <w:szCs w:val="24"/>
        </w:rPr>
        <w:t>Проводились общие и групповые родительские собрания с показом различных видов деятельности детей, с участием специалистов ДОУ.</w:t>
      </w:r>
    </w:p>
    <w:p w:rsidR="002901C1" w:rsidRPr="00AC23A5" w:rsidRDefault="002901C1" w:rsidP="001226C8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3A5">
        <w:rPr>
          <w:rFonts w:ascii="Times New Roman" w:hAnsi="Times New Roman" w:cs="Times New Roman"/>
          <w:sz w:val="24"/>
          <w:szCs w:val="24"/>
        </w:rPr>
        <w:t xml:space="preserve">Традиционно в </w:t>
      </w:r>
      <w:r>
        <w:rPr>
          <w:rFonts w:ascii="Times New Roman" w:hAnsi="Times New Roman" w:cs="Times New Roman"/>
          <w:sz w:val="24"/>
          <w:szCs w:val="24"/>
        </w:rPr>
        <w:t>ДОУ работал Наблюдательный Совет</w:t>
      </w:r>
      <w:r w:rsidRPr="00AC23A5">
        <w:rPr>
          <w:rFonts w:ascii="Times New Roman" w:hAnsi="Times New Roman" w:cs="Times New Roman"/>
          <w:sz w:val="24"/>
          <w:szCs w:val="24"/>
        </w:rPr>
        <w:t>, заседания которого проходили по мере необходимости (4 раза в год).</w:t>
      </w:r>
    </w:p>
    <w:p w:rsidR="002901C1" w:rsidRDefault="002901C1" w:rsidP="001226C8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3A5">
        <w:rPr>
          <w:rFonts w:ascii="Times New Roman" w:hAnsi="Times New Roman" w:cs="Times New Roman"/>
          <w:sz w:val="24"/>
          <w:szCs w:val="24"/>
        </w:rPr>
        <w:t>Проводились традиционные совместные праздники для детей и родителей ДОУ: «Папа, мама, я – спор</w:t>
      </w:r>
      <w:r>
        <w:rPr>
          <w:rFonts w:ascii="Times New Roman" w:hAnsi="Times New Roman" w:cs="Times New Roman"/>
          <w:sz w:val="24"/>
          <w:szCs w:val="24"/>
        </w:rPr>
        <w:t>тивная семья»; «Лего - праздник</w:t>
      </w:r>
      <w:r w:rsidRPr="00AC23A5">
        <w:rPr>
          <w:rFonts w:ascii="Times New Roman" w:hAnsi="Times New Roman" w:cs="Times New Roman"/>
          <w:sz w:val="24"/>
          <w:szCs w:val="24"/>
        </w:rPr>
        <w:t>»; «Масленица», «Неделя здоровья».</w:t>
      </w:r>
    </w:p>
    <w:p w:rsidR="002901C1" w:rsidRPr="00AC23A5" w:rsidRDefault="002901C1" w:rsidP="001226C8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3A5">
        <w:rPr>
          <w:rFonts w:ascii="Times New Roman" w:hAnsi="Times New Roman" w:cs="Times New Roman"/>
          <w:sz w:val="24"/>
          <w:szCs w:val="24"/>
        </w:rPr>
        <w:t>В течение года проводились выставки совместного творчества детей и родителей: новогодняя игрушка; поделки из природного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1C1" w:rsidRPr="00AC23A5" w:rsidRDefault="002901C1" w:rsidP="001226C8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3A5">
        <w:rPr>
          <w:rFonts w:ascii="Times New Roman" w:hAnsi="Times New Roman" w:cs="Times New Roman"/>
          <w:sz w:val="24"/>
          <w:szCs w:val="24"/>
        </w:rPr>
        <w:t>Родители активно участ</w:t>
      </w:r>
      <w:r>
        <w:rPr>
          <w:rFonts w:ascii="Times New Roman" w:hAnsi="Times New Roman" w:cs="Times New Roman"/>
          <w:sz w:val="24"/>
          <w:szCs w:val="24"/>
        </w:rPr>
        <w:t>вуют в оснащении образовательного</w:t>
      </w:r>
      <w:r w:rsidRPr="00AC23A5">
        <w:rPr>
          <w:rFonts w:ascii="Times New Roman" w:hAnsi="Times New Roman" w:cs="Times New Roman"/>
          <w:sz w:val="24"/>
          <w:szCs w:val="24"/>
        </w:rPr>
        <w:t xml:space="preserve"> процесса, оказывают действенную помощь в материал</w:t>
      </w:r>
      <w:r>
        <w:rPr>
          <w:rFonts w:ascii="Times New Roman" w:hAnsi="Times New Roman" w:cs="Times New Roman"/>
          <w:sz w:val="24"/>
          <w:szCs w:val="24"/>
        </w:rPr>
        <w:t>ьно-техническом обеспечении ДОУ.</w:t>
      </w:r>
    </w:p>
    <w:p w:rsidR="002901C1" w:rsidRPr="00EE3B2D" w:rsidRDefault="002901C1" w:rsidP="0029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3B2">
        <w:rPr>
          <w:rFonts w:ascii="Times New Roman" w:hAnsi="Times New Roman" w:cs="Times New Roman"/>
          <w:b/>
          <w:sz w:val="24"/>
          <w:szCs w:val="24"/>
        </w:rPr>
        <w:t>Резюме:</w:t>
      </w:r>
      <w:r w:rsidRPr="00AC23A5">
        <w:rPr>
          <w:rFonts w:ascii="Times New Roman" w:hAnsi="Times New Roman" w:cs="Times New Roman"/>
          <w:sz w:val="24"/>
          <w:szCs w:val="24"/>
        </w:rPr>
        <w:t xml:space="preserve"> анализируя уровень организации взаимодействия с семьями воспитанников можно сделать следующие выводы: деятельность ДОУ направлена на установление прочного взаимодействия с семьями воспитанников и позволяет выделить перспективы  работы: расширение спектра форм взаимодействия с семьями.</w:t>
      </w:r>
    </w:p>
    <w:p w:rsidR="002901C1" w:rsidRDefault="002901C1" w:rsidP="002901C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01C1" w:rsidRPr="00DF6BD9" w:rsidRDefault="002901C1" w:rsidP="001226C8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D9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развитие и здоровье воспитанников.</w:t>
      </w:r>
    </w:p>
    <w:p w:rsidR="002901C1" w:rsidRPr="00CA69D7" w:rsidRDefault="002901C1" w:rsidP="002901C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D7">
        <w:rPr>
          <w:rFonts w:ascii="Times New Roman" w:hAnsi="Times New Roman" w:cs="Times New Roman"/>
          <w:sz w:val="24"/>
          <w:szCs w:val="24"/>
        </w:rPr>
        <w:t>Состояние здоровья детей - основной фактор благополучия и успешности наших воспитанников. В ДОУ разработана система физкультурно-оздоровительной работы, схема проведения закаливающих процедур, схема организации двигательного режима. Хорошие показатели физкультурно-оздоровительной работы достигнуты за счёт целенаправленной работы учреждения по оздоровлению детей, которая включает: рациональный режим, питание, закаливание (корригирующая гимнастика после сна, прогулки, утренняя гимнастика на улице со средней группы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69D7">
        <w:rPr>
          <w:rFonts w:ascii="Times New Roman" w:hAnsi="Times New Roman" w:cs="Times New Roman"/>
          <w:sz w:val="24"/>
          <w:szCs w:val="24"/>
        </w:rPr>
        <w:t>; двигательная активность – физкультурные занятия, физкультурно-оздоровительная гимнастика на свежем воздухе со средней группы, спортивные праздники, досуги, прогулки; индивидуальные занятия по профилактике плоскостопия и коррекции осанки; обеспечена благоприятная гигиеническая обстановка для культурно – гигиенического воспитания детей; оздоровительные мероприятия – организация диетического питания, витаминизация 3-го блюда,  профилактические прививки. В режиме дня включены дыхательные упражнения, гимнастика для глаз, активно включается пальчиковая гимнастика, способствующая развитию мелкой моторики и тактильных ощущений. Два раза в год</w:t>
      </w:r>
      <w:r>
        <w:rPr>
          <w:rFonts w:ascii="Times New Roman" w:hAnsi="Times New Roman" w:cs="Times New Roman"/>
          <w:sz w:val="24"/>
          <w:szCs w:val="24"/>
        </w:rPr>
        <w:t xml:space="preserve"> проводится мониторинг здоровья</w:t>
      </w:r>
      <w:r w:rsidRPr="00CA69D7">
        <w:rPr>
          <w:rFonts w:ascii="Times New Roman" w:hAnsi="Times New Roman" w:cs="Times New Roman"/>
          <w:sz w:val="24"/>
          <w:szCs w:val="24"/>
        </w:rPr>
        <w:t>.</w:t>
      </w:r>
    </w:p>
    <w:p w:rsidR="002901C1" w:rsidRPr="00CA69D7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2"/>
        <w:gridCol w:w="946"/>
        <w:gridCol w:w="1162"/>
        <w:gridCol w:w="1011"/>
        <w:gridCol w:w="960"/>
        <w:gridCol w:w="782"/>
        <w:gridCol w:w="1129"/>
        <w:gridCol w:w="1051"/>
        <w:gridCol w:w="1037"/>
      </w:tblGrid>
      <w:tr w:rsidR="002901C1" w:rsidRPr="00CA69D7" w:rsidTr="002901C1">
        <w:trPr>
          <w:trHeight w:val="566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 здоровых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Имеющие отклонения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Имеющие другие заболевания</w:t>
            </w:r>
          </w:p>
        </w:tc>
      </w:tr>
      <w:tr w:rsidR="002901C1" w:rsidRPr="00CA69D7" w:rsidTr="002901C1">
        <w:trPr>
          <w:trHeight w:val="283"/>
        </w:trPr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ind w:right="111" w:firstLine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психическом развитии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ind w:left="9" w:right="1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</w:p>
          <w:p w:rsidR="002901C1" w:rsidRPr="00CA69D7" w:rsidRDefault="002901C1" w:rsidP="002901C1">
            <w:pPr>
              <w:spacing w:after="0" w:line="240" w:lineRule="auto"/>
              <w:ind w:left="9" w:right="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физическом развитии</w:t>
            </w:r>
          </w:p>
        </w:tc>
        <w:tc>
          <w:tcPr>
            <w:tcW w:w="20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C1" w:rsidRPr="00CA69D7" w:rsidTr="002901C1">
        <w:trPr>
          <w:trHeight w:val="288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2901C1" w:rsidRPr="00CA69D7" w:rsidTr="002901C1">
        <w:trPr>
          <w:trHeight w:val="28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4607FB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901C1" w:rsidRPr="00CA69D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Pr="00CA69D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D7">
        <w:rPr>
          <w:rFonts w:ascii="Times New Roman" w:hAnsi="Times New Roman" w:cs="Times New Roman"/>
          <w:color w:val="000000"/>
          <w:sz w:val="24"/>
          <w:szCs w:val="24"/>
        </w:rPr>
        <w:t xml:space="preserve">         Заболеваемость</w:t>
      </w:r>
    </w:p>
    <w:p w:rsidR="002901C1" w:rsidRPr="00CA69D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34" w:type="dxa"/>
        <w:tblLayout w:type="fixed"/>
        <w:tblLook w:val="0000"/>
      </w:tblPr>
      <w:tblGrid>
        <w:gridCol w:w="5688"/>
        <w:gridCol w:w="1202"/>
      </w:tblGrid>
      <w:tr w:rsidR="002901C1" w:rsidRPr="00CA69D7" w:rsidTr="002901C1">
        <w:trPr>
          <w:trHeight w:val="45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2901C1" w:rsidRPr="00CA69D7" w:rsidTr="002901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Среднесписочный состав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901C1" w:rsidRPr="00CA69D7" w:rsidTr="002901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дней посещения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47094</w:t>
            </w:r>
          </w:p>
        </w:tc>
      </w:tr>
      <w:tr w:rsidR="002901C1" w:rsidRPr="00CA69D7" w:rsidTr="002901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01C1" w:rsidRPr="00CA69D7" w:rsidTr="002901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на 1 ребенка в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</w:tr>
      <w:tr w:rsidR="002901C1" w:rsidRPr="00CA69D7" w:rsidTr="002901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</w:tr>
      <w:tr w:rsidR="002901C1" w:rsidRPr="00CA69D7" w:rsidTr="002901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пропусков по простудным заболеваниям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5208</w:t>
            </w:r>
          </w:p>
        </w:tc>
      </w:tr>
      <w:tr w:rsidR="002901C1" w:rsidRPr="00CA69D7" w:rsidTr="002901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пропусков на одного ребенка в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67,18</w:t>
            </w:r>
          </w:p>
        </w:tc>
      </w:tr>
      <w:tr w:rsidR="002901C1" w:rsidRPr="00CA69D7" w:rsidTr="002901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пропусков по простудным заболеваниям на 1 ребенка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2901C1" w:rsidRPr="00CA69D7" w:rsidTr="002901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</w:t>
            </w:r>
          </w:p>
        </w:tc>
      </w:tr>
      <w:tr w:rsidR="002901C1" w:rsidRPr="00CA69D7" w:rsidTr="002901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C1" w:rsidRPr="004607FB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01C1" w:rsidRPr="00CA69D7" w:rsidTr="002901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 ни разу не болевших за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C1" w:rsidRPr="004607FB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901C1" w:rsidRPr="00CA69D7" w:rsidTr="002901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здоровья (%): (число ни разу не болевших в году детей/ на списочный состав)*100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901C1" w:rsidRPr="00CA69D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Pr="00CA69D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Состояние функциональных систем организма</w:t>
      </w:r>
    </w:p>
    <w:p w:rsidR="002901C1" w:rsidRPr="00CA69D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59"/>
        <w:gridCol w:w="1759"/>
        <w:gridCol w:w="5743"/>
      </w:tblGrid>
      <w:tr w:rsidR="002901C1" w:rsidRPr="00CA69D7" w:rsidTr="002901C1">
        <w:trPr>
          <w:trHeight w:val="84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Состоят на учёте по следующим заболеваниям</w:t>
            </w:r>
          </w:p>
        </w:tc>
      </w:tr>
      <w:tr w:rsidR="002901C1" w:rsidRPr="00CA69D7" w:rsidTr="002901C1">
        <w:trPr>
          <w:trHeight w:val="57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 - 7</w:t>
            </w:r>
          </w:p>
          <w:p w:rsidR="002901C1" w:rsidRPr="00CA69D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пищеварения - 19</w:t>
            </w:r>
          </w:p>
          <w:p w:rsidR="002901C1" w:rsidRPr="00CA69D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Мочевыводящие пути - 9</w:t>
            </w:r>
          </w:p>
          <w:p w:rsidR="002901C1" w:rsidRPr="00CA69D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 - 4</w:t>
            </w:r>
          </w:p>
          <w:p w:rsidR="002901C1" w:rsidRPr="00CA69D7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Болезни уха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2901C1" w:rsidRPr="00CA69D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Pr="00CA69D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D7">
        <w:rPr>
          <w:rFonts w:ascii="Times New Roman" w:hAnsi="Times New Roman" w:cs="Times New Roman"/>
          <w:color w:val="000000"/>
          <w:sz w:val="24"/>
          <w:szCs w:val="24"/>
        </w:rPr>
        <w:t>Группы здоровья</w:t>
      </w:r>
    </w:p>
    <w:p w:rsidR="002901C1" w:rsidRPr="00CA69D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5"/>
        <w:gridCol w:w="1685"/>
      </w:tblGrid>
      <w:tr w:rsidR="002901C1" w:rsidRPr="00CA69D7" w:rsidTr="002901C1">
        <w:trPr>
          <w:trHeight w:val="593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состояния здоровья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901C1" w:rsidRPr="00CA69D7" w:rsidTr="002901C1">
        <w:trPr>
          <w:trHeight w:val="35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901C1" w:rsidRPr="00CA69D7" w:rsidTr="002901C1">
        <w:trPr>
          <w:trHeight w:val="35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01C1" w:rsidRPr="00CA69D7" w:rsidTr="002901C1">
        <w:trPr>
          <w:trHeight w:val="36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группа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1C1" w:rsidRPr="00CA69D7" w:rsidTr="002901C1">
        <w:trPr>
          <w:trHeight w:val="37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группа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1C1" w:rsidRPr="00CA69D7" w:rsidTr="002901C1">
        <w:trPr>
          <w:trHeight w:val="35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1C1" w:rsidRPr="00CA69D7" w:rsidTr="002901C1">
        <w:trPr>
          <w:trHeight w:val="57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детей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901C1" w:rsidRPr="00CA69D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Pr="00CA69D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D7">
        <w:rPr>
          <w:rFonts w:ascii="Times New Roman" w:hAnsi="Times New Roman" w:cs="Times New Roman"/>
          <w:color w:val="000000"/>
          <w:sz w:val="24"/>
          <w:szCs w:val="24"/>
        </w:rPr>
        <w:t>Данные о травматизме</w:t>
      </w:r>
    </w:p>
    <w:p w:rsidR="002901C1" w:rsidRPr="00CA69D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5"/>
        <w:gridCol w:w="1992"/>
      </w:tblGrid>
      <w:tr w:rsidR="002901C1" w:rsidRPr="00CA69D7" w:rsidTr="002901C1">
        <w:trPr>
          <w:trHeight w:val="46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901C1" w:rsidRPr="00CA69D7" w:rsidTr="002901C1">
        <w:trPr>
          <w:trHeight w:val="35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ind w:firstLine="2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1C1" w:rsidRPr="00CA69D7" w:rsidTr="002901C1">
        <w:trPr>
          <w:trHeight w:val="33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pacing w:after="0" w:line="240" w:lineRule="auto"/>
              <w:ind w:firstLine="2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2901C1" w:rsidRPr="00CA69D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Pr="00CA69D7" w:rsidRDefault="002901C1" w:rsidP="00290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6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Резюме:</w:t>
      </w:r>
    </w:p>
    <w:p w:rsidR="002901C1" w:rsidRDefault="002901C1" w:rsidP="00FE7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69D7">
        <w:rPr>
          <w:rFonts w:ascii="Times New Roman" w:hAnsi="Times New Roman" w:cs="Times New Roman"/>
          <w:sz w:val="24"/>
          <w:szCs w:val="24"/>
        </w:rPr>
        <w:t xml:space="preserve">  Средний уровень заболеваемости у воспитанников ДОУ за   год объясняется систематической работой по физической культуре, с обязательным проведением третьего физкультурного занятия на улице; использованием педагогами ДОУ </w:t>
      </w:r>
      <w:proofErr w:type="spellStart"/>
      <w:r w:rsidRPr="00CA69D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A69D7">
        <w:rPr>
          <w:rFonts w:ascii="Times New Roman" w:hAnsi="Times New Roman" w:cs="Times New Roman"/>
          <w:sz w:val="24"/>
          <w:szCs w:val="24"/>
        </w:rPr>
        <w:t xml:space="preserve"> технологий в работе с детьми; использованием эффективных методов закаливания</w:t>
      </w:r>
      <w:r w:rsidRPr="00CA69D7">
        <w:rPr>
          <w:rFonts w:ascii="Times New Roman" w:hAnsi="Times New Roman" w:cs="Times New Roman"/>
          <w:sz w:val="24"/>
          <w:szCs w:val="24"/>
        </w:rPr>
        <w:tab/>
        <w:t xml:space="preserve"> и общего укрепления организма; круглогодичная С-витаминизация 3-х блюд. </w:t>
      </w:r>
    </w:p>
    <w:p w:rsidR="00FE7F6C" w:rsidRPr="00FE7F6C" w:rsidRDefault="00FE7F6C" w:rsidP="00FE7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Pr="00233F87" w:rsidRDefault="002901C1" w:rsidP="002901C1"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33F8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33F87">
        <w:rPr>
          <w:rFonts w:ascii="Times New Roman" w:hAnsi="Times New Roman" w:cs="Times New Roman"/>
          <w:b/>
          <w:sz w:val="24"/>
          <w:szCs w:val="24"/>
        </w:rPr>
        <w:t>.Кадровый потенциал.</w:t>
      </w:r>
    </w:p>
    <w:p w:rsidR="002901C1" w:rsidRPr="00CA69D7" w:rsidRDefault="002901C1" w:rsidP="002901C1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D7">
        <w:rPr>
          <w:rFonts w:ascii="Times New Roman" w:hAnsi="Times New Roman" w:cs="Times New Roman"/>
          <w:color w:val="000000"/>
          <w:sz w:val="24"/>
          <w:szCs w:val="24"/>
        </w:rPr>
        <w:t>Система работы с педагогическими кадрами ориентируется на реализуемую образовательную программу, которая определяет формы, методы и содержание деятельности каждого педагога и всего педагогического коллектива в целом. В основе этой системы лежит 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2901C1" w:rsidRPr="00CA69D7" w:rsidRDefault="002901C1" w:rsidP="002901C1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D7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 ДОУ нет </w:t>
      </w:r>
      <w:r w:rsidRPr="00CA69D7">
        <w:rPr>
          <w:rFonts w:ascii="Times New Roman" w:hAnsi="Times New Roman" w:cs="Times New Roman"/>
          <w:iCs/>
          <w:color w:val="000000"/>
          <w:sz w:val="24"/>
          <w:szCs w:val="24"/>
        </w:rPr>
        <w:t>проблем</w:t>
      </w:r>
      <w:r w:rsidRPr="00CA69D7">
        <w:rPr>
          <w:rFonts w:ascii="Times New Roman" w:hAnsi="Times New Roman" w:cs="Times New Roman"/>
          <w:color w:val="000000"/>
          <w:sz w:val="24"/>
          <w:szCs w:val="24"/>
        </w:rPr>
        <w:t xml:space="preserve"> с вакансиями. Образовательный процесс осуществляют</w:t>
      </w:r>
      <w:r w:rsidR="00F670A8">
        <w:rPr>
          <w:rFonts w:ascii="Times New Roman" w:hAnsi="Times New Roman" w:cs="Times New Roman"/>
          <w:sz w:val="24"/>
          <w:szCs w:val="24"/>
        </w:rPr>
        <w:t>72</w:t>
      </w:r>
      <w:r w:rsidR="00F670A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</w:t>
      </w:r>
      <w:r w:rsidRPr="00CA69D7">
        <w:rPr>
          <w:rFonts w:ascii="Times New Roman" w:hAnsi="Times New Roman" w:cs="Times New Roman"/>
          <w:color w:val="000000"/>
          <w:sz w:val="24"/>
          <w:szCs w:val="24"/>
        </w:rPr>
        <w:t xml:space="preserve">. По стажу работы педагогический коллектив представляет собой  </w:t>
      </w:r>
      <w:r w:rsidRPr="00CA69D7">
        <w:rPr>
          <w:rFonts w:ascii="Times New Roman" w:hAnsi="Times New Roman" w:cs="Times New Roman"/>
          <w:iCs/>
          <w:color w:val="000000"/>
          <w:sz w:val="24"/>
          <w:szCs w:val="24"/>
        </w:rPr>
        <w:t>сочетание опытных и начинающих педагогов</w:t>
      </w:r>
      <w:r w:rsidRPr="00CA69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A69D7">
        <w:rPr>
          <w:rFonts w:ascii="Times New Roman" w:hAnsi="Times New Roman" w:cs="Times New Roman"/>
          <w:color w:val="000000"/>
          <w:sz w:val="24"/>
          <w:szCs w:val="24"/>
        </w:rPr>
        <w:t xml:space="preserve">что позволяет сохранять и передавать традиции, способствует обмену опытом и повышению профессионализма работников внутри учреждения. Педагогический коллектив отличается большим </w:t>
      </w:r>
      <w:r w:rsidRPr="00CA69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творческим потенциалом, большая часть педагогов находятся в творческом поиске, повышая свой профессиональный уровень самообразованием. Наблюдается устойчивая тенденция повышения квалификационного уровня педагогов по собственной инициативе. </w:t>
      </w:r>
    </w:p>
    <w:p w:rsidR="002901C1" w:rsidRPr="00CA69D7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D7">
        <w:rPr>
          <w:rFonts w:ascii="Times New Roman" w:hAnsi="Times New Roman" w:cs="Times New Roman"/>
          <w:color w:val="000000"/>
          <w:sz w:val="24"/>
          <w:szCs w:val="24"/>
        </w:rPr>
        <w:t>Данные о профессиональном уровне педагогов приведены в таблицах.</w:t>
      </w: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01C1" w:rsidRPr="00F76A73" w:rsidRDefault="002901C1" w:rsidP="002901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A73">
        <w:rPr>
          <w:rFonts w:ascii="Times New Roman" w:hAnsi="Times New Roman" w:cs="Times New Roman"/>
          <w:b/>
          <w:color w:val="000000"/>
          <w:sz w:val="24"/>
          <w:szCs w:val="24"/>
        </w:rPr>
        <w:t>Кадровое обеспечение ДОУ</w:t>
      </w:r>
    </w:p>
    <w:p w:rsidR="002901C1" w:rsidRPr="00CA69D7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3922"/>
        <w:gridCol w:w="2280"/>
        <w:gridCol w:w="2374"/>
      </w:tblGrid>
      <w:tr w:rsidR="002901C1" w:rsidRPr="00CA69D7" w:rsidTr="002901C1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 педагогических и руководящих работников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Потребность</w:t>
            </w:r>
          </w:p>
        </w:tc>
      </w:tr>
      <w:tr w:rsidR="002901C1" w:rsidRPr="00CA69D7" w:rsidTr="002901C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1C1" w:rsidRPr="00CA69D7" w:rsidTr="002901C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1C1" w:rsidRPr="00CA69D7" w:rsidTr="002901C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(включая старшего воспитателя)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1C1" w:rsidRPr="00CA69D7" w:rsidTr="002901C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1C1" w:rsidRPr="00CA69D7" w:rsidTr="002901C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1C1" w:rsidRPr="00CA69D7" w:rsidTr="002901C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1C1" w:rsidRPr="00CA69D7" w:rsidTr="002901C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1C1" w:rsidRPr="00CA69D7" w:rsidTr="002901C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ПДО (хореограф)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1C1" w:rsidRPr="00CA69D7" w:rsidTr="002901C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ПДО (</w:t>
            </w:r>
            <w:proofErr w:type="spellStart"/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изодеятельность</w:t>
            </w:r>
            <w:proofErr w:type="spellEnd"/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1C1" w:rsidRPr="00CA69D7" w:rsidTr="002901C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ПДО (легоконструирование)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1C1" w:rsidRPr="00CA69D7" w:rsidTr="002901C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ПДО (английский язык)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1C1" w:rsidRPr="00CA69D7" w:rsidTr="002901C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01C1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Pr="00CA69D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D7">
        <w:rPr>
          <w:rFonts w:ascii="Times New Roman" w:hAnsi="Times New Roman" w:cs="Times New Roman"/>
          <w:color w:val="000000"/>
          <w:sz w:val="24"/>
          <w:szCs w:val="24"/>
        </w:rPr>
        <w:t>Профессиональный уровень педагогов</w:t>
      </w:r>
    </w:p>
    <w:p w:rsidR="002901C1" w:rsidRPr="00CA69D7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0"/>
        <w:gridCol w:w="1860"/>
        <w:gridCol w:w="1686"/>
      </w:tblGrid>
      <w:tr w:rsidR="002901C1" w:rsidRPr="00CA69D7" w:rsidTr="002901C1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2901C1" w:rsidRPr="00CA69D7" w:rsidTr="002901C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01C1" w:rsidRPr="00CA69D7" w:rsidTr="002901C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Незаконченное высшее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2901C1" w:rsidRPr="00CA69D7" w:rsidTr="002901C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</w:t>
            </w:r>
          </w:p>
          <w:p w:rsidR="002901C1" w:rsidRPr="00CA69D7" w:rsidRDefault="002901C1" w:rsidP="002901C1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01C1" w:rsidRPr="00CA69D7" w:rsidTr="002901C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05794" w:rsidRDefault="002901C1" w:rsidP="002901C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01C1" w:rsidRPr="00CA69D7" w:rsidRDefault="002901C1" w:rsidP="0029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Pr="00FE7F6C" w:rsidRDefault="002901C1" w:rsidP="00FE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9D7">
        <w:rPr>
          <w:rFonts w:ascii="Times New Roman" w:hAnsi="Times New Roman" w:cs="Times New Roman"/>
          <w:sz w:val="24"/>
          <w:szCs w:val="24"/>
        </w:rPr>
        <w:t>Как видно из показателей таблицы, в настоящее время подавляющее большинство пе</w:t>
      </w:r>
      <w:r>
        <w:rPr>
          <w:rFonts w:ascii="Times New Roman" w:hAnsi="Times New Roman" w:cs="Times New Roman"/>
          <w:sz w:val="24"/>
          <w:szCs w:val="24"/>
        </w:rPr>
        <w:t>дагогов с высшим образованием 41 педагог (59%), с неоконченным высшим – 2 педагога (3%), со средним специальным 26 педагогов (38</w:t>
      </w:r>
      <w:r w:rsidRPr="00CA69D7">
        <w:rPr>
          <w:rFonts w:ascii="Times New Roman" w:hAnsi="Times New Roman" w:cs="Times New Roman"/>
          <w:sz w:val="24"/>
          <w:szCs w:val="24"/>
        </w:rPr>
        <w:t>%). Это свидетельствует о высоком образовательном потенциале педагогических работников, которые могут реализовать индивидуальные программы повышения квалификации, планы саморазвития, обеспечить участие в дистанционных курсах и веб-семинарах.</w:t>
      </w:r>
    </w:p>
    <w:p w:rsidR="00FE7F6C" w:rsidRDefault="00FE7F6C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F6C" w:rsidRDefault="00FE7F6C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F6C" w:rsidRDefault="00FE7F6C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F6C" w:rsidRDefault="00FE7F6C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F6C" w:rsidRDefault="00FE7F6C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Pr="00136038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36038">
        <w:rPr>
          <w:rFonts w:ascii="Times New Roman" w:hAnsi="Times New Roman" w:cs="Times New Roman"/>
          <w:sz w:val="24"/>
          <w:szCs w:val="24"/>
        </w:rPr>
        <w:lastRenderedPageBreak/>
        <w:t>Квалификационный уровень педагогов</w:t>
      </w:r>
    </w:p>
    <w:p w:rsidR="002901C1" w:rsidRPr="00094A79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0"/>
        <w:gridCol w:w="1860"/>
        <w:gridCol w:w="1686"/>
      </w:tblGrid>
      <w:tr w:rsidR="002901C1" w:rsidRPr="00CA69D7" w:rsidTr="002901C1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2901C1" w:rsidRPr="00CA69D7" w:rsidTr="002901C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01C1" w:rsidRPr="00CA69D7" w:rsidTr="002901C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01C1" w:rsidRPr="00CA69D7" w:rsidTr="002901C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</w:tbl>
    <w:p w:rsidR="002901C1" w:rsidRPr="00CA69D7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Pr="00F347EE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347EE">
        <w:rPr>
          <w:rFonts w:ascii="Times New Roman" w:hAnsi="Times New Roman" w:cs="Times New Roman"/>
          <w:sz w:val="24"/>
          <w:szCs w:val="24"/>
        </w:rPr>
        <w:t>Стаж работы педагогов ДОУ</w:t>
      </w:r>
    </w:p>
    <w:p w:rsidR="002901C1" w:rsidRPr="00F347EE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0"/>
        <w:gridCol w:w="2625"/>
        <w:gridCol w:w="2027"/>
      </w:tblGrid>
      <w:tr w:rsidR="002901C1" w:rsidRPr="00CA69D7" w:rsidTr="002901C1"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стаж (полных лет)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2901C1" w:rsidRPr="00CA69D7" w:rsidTr="002901C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1 - 3 года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F347EE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F347EE" w:rsidP="002901C1">
            <w:pPr>
              <w:snapToGri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901C1"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01C1" w:rsidRPr="00CA69D7" w:rsidTr="002901C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F347EE" w:rsidP="00F347EE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3 - 5</w:t>
            </w:r>
            <w:r w:rsidR="002901C1"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F347EE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F347EE" w:rsidP="002901C1">
            <w:pPr>
              <w:snapToGri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901C1"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347EE" w:rsidRPr="00CA69D7" w:rsidTr="002901C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7EE" w:rsidRDefault="00F347EE" w:rsidP="002901C1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7EE" w:rsidRDefault="00F347EE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7EE" w:rsidRDefault="00F347EE" w:rsidP="002901C1">
            <w:pPr>
              <w:snapToGri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2901C1" w:rsidRPr="00CA69D7" w:rsidTr="002901C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F347EE" w:rsidP="002901C1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10 -15</w:t>
            </w:r>
            <w:r w:rsidR="002901C1"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F347EE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F347EE" w:rsidP="002901C1">
            <w:pPr>
              <w:snapToGri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901C1"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347EE" w:rsidRPr="00CA69D7" w:rsidTr="002901C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7EE" w:rsidRDefault="00F347EE" w:rsidP="002901C1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7EE" w:rsidRDefault="00F347EE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7EE" w:rsidRDefault="00F347EE" w:rsidP="002901C1">
            <w:pPr>
              <w:snapToGri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</w:tr>
      <w:tr w:rsidR="002901C1" w:rsidRPr="00CA69D7" w:rsidTr="002901C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 более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F347EE" w:rsidP="00290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F347EE" w:rsidP="002901C1">
            <w:pPr>
              <w:snapToGri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0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901C1"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901C1" w:rsidRPr="00CA69D7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Pr="00CA69D7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CA69D7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2901C1" w:rsidRPr="00CA69D7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D7">
        <w:rPr>
          <w:rFonts w:ascii="Times New Roman" w:hAnsi="Times New Roman" w:cs="Times New Roman"/>
          <w:color w:val="000000"/>
          <w:sz w:val="24"/>
          <w:szCs w:val="24"/>
        </w:rPr>
        <w:t xml:space="preserve"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ГБОУ ДПО ЧИППКРО, ФГБОУ ВПО ЧГПУ, семинары, </w:t>
      </w:r>
      <w:proofErr w:type="spellStart"/>
      <w:r w:rsidRPr="00CA69D7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CA69D7">
        <w:rPr>
          <w:rFonts w:ascii="Times New Roman" w:hAnsi="Times New Roman" w:cs="Times New Roman"/>
          <w:color w:val="000000"/>
          <w:sz w:val="24"/>
          <w:szCs w:val="24"/>
        </w:rPr>
        <w:t>, городские методические объединения, внутрифирменное повышение квалификации, обеспечение методической, периодической литературой и др.</w:t>
      </w:r>
    </w:p>
    <w:bookmarkEnd w:id="0"/>
    <w:p w:rsidR="002901C1" w:rsidRPr="00CA69D7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Pr="00CA69D7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D7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педагогических кадров</w:t>
      </w:r>
    </w:p>
    <w:p w:rsidR="002901C1" w:rsidRPr="00CA69D7" w:rsidRDefault="002901C1" w:rsidP="00FE7F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6173"/>
      </w:tblGrid>
      <w:tr w:rsidR="002901C1" w:rsidRPr="00CA69D7" w:rsidTr="002901C1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2015 -2016</w:t>
            </w:r>
            <w:r w:rsidRPr="00CA6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 год</w:t>
            </w:r>
          </w:p>
        </w:tc>
      </w:tr>
      <w:tr w:rsidR="002901C1" w:rsidRPr="00CA69D7" w:rsidTr="002901C1">
        <w:trPr>
          <w:trHeight w:val="714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Какие курсы и где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Институт дополнительного образования и профессионального обучения ФГБОУ ВПО «ЧГПУ» с 14.09.2015г. – 18.12.2015г., в объеме 72 часов – 67 педагогов (100%)</w:t>
            </w:r>
          </w:p>
          <w:p w:rsidR="002901C1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«Педагогическая деятельность в условиях введения федерального государственного образовательного стандарта дошкольного образования» с 21.12.2015г. – 29.12.2015г., в объеме 72 часов – 7 педагогов (10,5%)</w:t>
            </w:r>
          </w:p>
          <w:p w:rsidR="002901C1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«Реализация программы развития ДОУ в рамках годового планирования деятельности руководителя» с 23.05.2016г. – 3.06.2016г., в объеме 24 учебных часов – 1 педагог  (1,5%)</w:t>
            </w:r>
          </w:p>
          <w:p w:rsidR="002901C1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«Технология формирования основ инженерного мышления дошкольников» с 16.02.2016г. – 18.02.2016г.,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24 часов (15%).</w:t>
            </w:r>
          </w:p>
          <w:p w:rsidR="00FE7F6C" w:rsidRDefault="00FE7F6C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6C" w:rsidRDefault="00FE7F6C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AE436D" w:rsidRDefault="002901C1" w:rsidP="00290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«Познавательное и речевое развитие детей дошкольного возраста с ОВЗ средствами современных образовательных технологий в условиях обновления образования» с 23.03.2016-25.03.2016г., в объеме 72 часов (17%).</w:t>
            </w:r>
          </w:p>
        </w:tc>
      </w:tr>
    </w:tbl>
    <w:p w:rsidR="002901C1" w:rsidRPr="00CA69D7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Pr="00CA69D7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D7">
        <w:rPr>
          <w:rFonts w:ascii="Times New Roman" w:hAnsi="Times New Roman" w:cs="Times New Roman"/>
          <w:color w:val="000000"/>
          <w:sz w:val="24"/>
          <w:szCs w:val="24"/>
        </w:rPr>
        <w:t>В соответствии с графиком аттестации и поданными заявлениями педагоги ДОУ систематически проходят аттестацию.</w:t>
      </w:r>
    </w:p>
    <w:p w:rsidR="002901C1" w:rsidRPr="009036E7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Pr="009036E7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036E7">
        <w:rPr>
          <w:rFonts w:ascii="Times New Roman" w:hAnsi="Times New Roman" w:cs="Times New Roman"/>
          <w:sz w:val="24"/>
          <w:szCs w:val="24"/>
        </w:rPr>
        <w:t>Аттестация педагогических кадров</w:t>
      </w:r>
    </w:p>
    <w:p w:rsidR="002901C1" w:rsidRPr="00CA69D7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450"/>
      </w:tblGrid>
      <w:tr w:rsidR="002901C1" w:rsidRPr="00CA69D7" w:rsidTr="002901C1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01.09.2015 - 2016</w:t>
            </w:r>
            <w:r w:rsidRPr="00CA6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уч. год</w:t>
            </w:r>
          </w:p>
        </w:tc>
      </w:tr>
      <w:tr w:rsidR="002901C1" w:rsidRPr="00CA69D7" w:rsidTr="002901C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5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1C1" w:rsidRPr="00CA69D7" w:rsidTr="002901C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5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1C1" w:rsidRPr="00CA69D7" w:rsidRDefault="002901C1" w:rsidP="002901C1">
            <w:pPr>
              <w:snapToGri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901C1" w:rsidRPr="00CA69D7" w:rsidRDefault="002901C1" w:rsidP="002901C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C1" w:rsidRPr="00CA69D7" w:rsidRDefault="002901C1" w:rsidP="002901C1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D7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актуальных направлений работы по внутрифирменному повышению квалификации является работа по самообразованию педагогов. </w:t>
      </w:r>
      <w:r w:rsidRPr="00CA69D7">
        <w:rPr>
          <w:rFonts w:ascii="Times New Roman" w:hAnsi="Times New Roman" w:cs="Times New Roman"/>
          <w:iCs/>
          <w:color w:val="000000"/>
          <w:sz w:val="24"/>
          <w:szCs w:val="24"/>
        </w:rPr>
        <w:t>С целью повышения качества самообразования организована работа по созданию портфолио педагогов как формы оценки его профессионализма и результативности работы</w:t>
      </w:r>
      <w:r w:rsidRPr="00CA69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1C1" w:rsidRPr="00CA69D7" w:rsidRDefault="002901C1" w:rsidP="002901C1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D7">
        <w:rPr>
          <w:rFonts w:ascii="Times New Roman" w:hAnsi="Times New Roman" w:cs="Times New Roman"/>
          <w:color w:val="000000"/>
          <w:sz w:val="24"/>
          <w:szCs w:val="24"/>
        </w:rPr>
        <w:t>В ДОУ разработаны методические рекомендации для педагогов по оформлению портфолио, организована работа по обмену опытом через показ открытых форм работы с детьми.</w:t>
      </w:r>
    </w:p>
    <w:p w:rsidR="00FE7F6C" w:rsidRDefault="002901C1" w:rsidP="00FE7F6C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D7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 детского сада являются </w:t>
      </w:r>
      <w:r w:rsidRPr="00CA69D7">
        <w:rPr>
          <w:rFonts w:ascii="Times New Roman" w:hAnsi="Times New Roman" w:cs="Times New Roman"/>
          <w:iCs/>
          <w:color w:val="000000"/>
          <w:sz w:val="24"/>
          <w:szCs w:val="24"/>
        </w:rPr>
        <w:t>руководителями</w:t>
      </w:r>
      <w:r w:rsidRPr="00CA69D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городских, районных методических объединений: ГМО</w:t>
      </w:r>
      <w:r w:rsidRPr="00CA69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инструкторов по физической культуре -1 педагог, </w:t>
      </w:r>
      <w:r w:rsidRPr="00CA69D7">
        <w:rPr>
          <w:rFonts w:ascii="Times New Roman" w:hAnsi="Times New Roman" w:cs="Times New Roman"/>
          <w:color w:val="000000"/>
          <w:sz w:val="24"/>
          <w:szCs w:val="24"/>
        </w:rPr>
        <w:t xml:space="preserve">РМО педагогов дополнительного образования по </w:t>
      </w:r>
      <w:proofErr w:type="spellStart"/>
      <w:r w:rsidRPr="00CA69D7">
        <w:rPr>
          <w:rFonts w:ascii="Times New Roman" w:hAnsi="Times New Roman" w:cs="Times New Roman"/>
          <w:color w:val="000000"/>
          <w:sz w:val="24"/>
          <w:szCs w:val="24"/>
        </w:rPr>
        <w:t>изодеятельности</w:t>
      </w:r>
      <w:proofErr w:type="spellEnd"/>
      <w:r w:rsidRPr="00CA69D7">
        <w:rPr>
          <w:rFonts w:ascii="Times New Roman" w:hAnsi="Times New Roman" w:cs="Times New Roman"/>
          <w:color w:val="000000"/>
          <w:sz w:val="24"/>
          <w:szCs w:val="24"/>
        </w:rPr>
        <w:t xml:space="preserve"> - 1 педагог, РМО учителей – логопедов логопедических пунктов - 1 педагог</w:t>
      </w:r>
      <w:r w:rsidR="00FE7F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1C1" w:rsidRPr="00FE7F6C" w:rsidRDefault="002901C1" w:rsidP="00FE7F6C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05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Профессионализм педагогов подтверждают и имеющиеся звания и </w:t>
      </w:r>
      <w:r w:rsidRPr="00881505">
        <w:rPr>
          <w:rFonts w:ascii="Times New Roman" w:hAnsi="Times New Roman" w:cs="Times New Roman"/>
          <w:sz w:val="24"/>
          <w:szCs w:val="24"/>
        </w:rPr>
        <w:t>награды:</w:t>
      </w:r>
    </w:p>
    <w:p w:rsidR="002901C1" w:rsidRPr="00F347EE" w:rsidRDefault="002901C1" w:rsidP="002901C1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F347EE">
        <w:rPr>
          <w:rFonts w:ascii="Times New Roman" w:hAnsi="Times New Roman" w:cs="Times New Roman"/>
          <w:sz w:val="24"/>
          <w:szCs w:val="24"/>
        </w:rPr>
        <w:t>-Почетная грамота Министерства образования и науки Российской Федерации- 2 педагога;</w:t>
      </w:r>
    </w:p>
    <w:p w:rsidR="002901C1" w:rsidRPr="00F347EE" w:rsidRDefault="002901C1" w:rsidP="002901C1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F347EE">
        <w:rPr>
          <w:rFonts w:ascii="Times New Roman" w:hAnsi="Times New Roman" w:cs="Times New Roman"/>
          <w:sz w:val="24"/>
          <w:szCs w:val="24"/>
        </w:rPr>
        <w:t>- Почетная грамота Министерства образования и науки Челябинской области -  8  педагогов;</w:t>
      </w:r>
    </w:p>
    <w:p w:rsidR="002901C1" w:rsidRPr="00881505" w:rsidRDefault="002901C1" w:rsidP="002901C1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05">
        <w:rPr>
          <w:rFonts w:ascii="Times New Roman" w:hAnsi="Times New Roman" w:cs="Times New Roman"/>
          <w:sz w:val="24"/>
          <w:szCs w:val="24"/>
        </w:rPr>
        <w:t>-нагрудный знак «Отличник физической культуры и спорта»-1 педагог.</w:t>
      </w:r>
    </w:p>
    <w:p w:rsidR="002901C1" w:rsidRPr="00881505" w:rsidRDefault="002901C1" w:rsidP="002901C1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05">
        <w:rPr>
          <w:rFonts w:ascii="Times New Roman" w:hAnsi="Times New Roman" w:cs="Times New Roman"/>
          <w:color w:val="000000"/>
          <w:sz w:val="24"/>
          <w:szCs w:val="24"/>
        </w:rPr>
        <w:t>В ДОУ создан благоприятный психологический микроклимат. Разработана система материального стимулирования педагогов на ведение инновационной деятельности, на участие в муниципальных конкурсах.</w:t>
      </w:r>
    </w:p>
    <w:p w:rsidR="002901C1" w:rsidRPr="00881505" w:rsidRDefault="002901C1" w:rsidP="002901C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Резюме:</w:t>
      </w:r>
    </w:p>
    <w:p w:rsidR="002901C1" w:rsidRPr="00881505" w:rsidRDefault="002901C1" w:rsidP="002901C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05">
        <w:rPr>
          <w:rFonts w:ascii="Times New Roman" w:hAnsi="Times New Roman" w:cs="Times New Roman"/>
          <w:color w:val="000000"/>
          <w:sz w:val="24"/>
          <w:szCs w:val="24"/>
        </w:rPr>
        <w:t>Кадровый состав образовательного учреждения позволяет качественно реализовывать образовательный процесс.</w:t>
      </w:r>
    </w:p>
    <w:p w:rsidR="002901C1" w:rsidRPr="00881505" w:rsidRDefault="002901C1" w:rsidP="002901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05">
        <w:rPr>
          <w:rFonts w:ascii="Times New Roman" w:hAnsi="Times New Roman" w:cs="Times New Roman"/>
          <w:color w:val="000000"/>
          <w:sz w:val="24"/>
          <w:szCs w:val="24"/>
        </w:rPr>
        <w:t xml:space="preserve">Отмечается достаточно высокий квалификационный уровень педагогов, обеспечивающий высокую  активность педагогов в обобщении и распространении опыта, освоении современных технологий работы с детьми. </w:t>
      </w:r>
    </w:p>
    <w:p w:rsidR="002901C1" w:rsidRPr="00881505" w:rsidRDefault="002901C1" w:rsidP="002901C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05">
        <w:rPr>
          <w:rFonts w:ascii="Times New Roman" w:hAnsi="Times New Roman" w:cs="Times New Roman"/>
          <w:color w:val="000000"/>
          <w:sz w:val="24"/>
          <w:szCs w:val="24"/>
        </w:rPr>
        <w:t>Но в, то, же время  есть  необходимость создания условий, способствующих повышению профессионального мастерства педагогов в условиях реализации ФГОС дошкольного образования.</w:t>
      </w: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C1" w:rsidRPr="00881505" w:rsidRDefault="002901C1" w:rsidP="0029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7F6C" w:rsidRDefault="00FE7F6C" w:rsidP="00290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7F6C" w:rsidRDefault="00FE7F6C" w:rsidP="00290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1C1" w:rsidRPr="0028084A" w:rsidRDefault="002901C1" w:rsidP="00290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8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Управление развитием и функционированием ДОУ.</w:t>
      </w:r>
    </w:p>
    <w:p w:rsidR="002901C1" w:rsidRPr="00636BA6" w:rsidRDefault="002901C1" w:rsidP="001226C8">
      <w:pPr>
        <w:pStyle w:val="af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6BA6">
        <w:rPr>
          <w:rFonts w:ascii="Times New Roman" w:hAnsi="Times New Roman" w:cs="Times New Roman"/>
          <w:i/>
          <w:iCs/>
          <w:sz w:val="24"/>
          <w:szCs w:val="24"/>
        </w:rPr>
        <w:t>Структура управленческой деятельности</w:t>
      </w:r>
    </w:p>
    <w:p w:rsidR="002901C1" w:rsidRDefault="002901C1" w:rsidP="00FE7F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6BA6">
        <w:rPr>
          <w:rFonts w:ascii="Times New Roman" w:hAnsi="Times New Roman" w:cs="Times New Roman"/>
          <w:sz w:val="24"/>
          <w:szCs w:val="24"/>
        </w:rPr>
        <w:t>Структура управления МАДОУ № 453 построена по линейно-функциональному</w:t>
      </w:r>
      <w:r w:rsidR="00FE7F6C">
        <w:rPr>
          <w:rFonts w:ascii="Times New Roman" w:hAnsi="Times New Roman" w:cs="Times New Roman"/>
          <w:sz w:val="24"/>
          <w:szCs w:val="24"/>
        </w:rPr>
        <w:t>типу:</w:t>
      </w:r>
    </w:p>
    <w:p w:rsidR="002901C1" w:rsidRDefault="002901C1" w:rsidP="00290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84A">
        <w:rPr>
          <w:rFonts w:ascii="Times New Roman" w:hAnsi="Times New Roman" w:cs="Times New Roman"/>
          <w:sz w:val="24"/>
          <w:szCs w:val="24"/>
        </w:rPr>
        <w:t>I уровень - стратегическое управление: определение целей, разработкапрограммы развития, целевых программ, контроль. Представлен заведующим ДОУи органами об</w:t>
      </w:r>
      <w:r>
        <w:rPr>
          <w:rFonts w:ascii="Times New Roman" w:hAnsi="Times New Roman" w:cs="Times New Roman"/>
          <w:sz w:val="24"/>
          <w:szCs w:val="24"/>
        </w:rPr>
        <w:t>щественного управления (Совет МА</w:t>
      </w:r>
      <w:r w:rsidRPr="0028084A">
        <w:rPr>
          <w:rFonts w:ascii="Times New Roman" w:hAnsi="Times New Roman" w:cs="Times New Roman"/>
          <w:sz w:val="24"/>
          <w:szCs w:val="24"/>
        </w:rPr>
        <w:t xml:space="preserve">ДОУ, </w:t>
      </w:r>
      <w:r>
        <w:rPr>
          <w:rFonts w:ascii="Times New Roman" w:hAnsi="Times New Roman" w:cs="Times New Roman"/>
          <w:sz w:val="24"/>
          <w:szCs w:val="24"/>
        </w:rPr>
        <w:t xml:space="preserve">Наблюдательный совет, </w:t>
      </w:r>
      <w:r w:rsidRPr="0028084A">
        <w:rPr>
          <w:rFonts w:ascii="Times New Roman" w:hAnsi="Times New Roman" w:cs="Times New Roman"/>
          <w:sz w:val="24"/>
          <w:szCs w:val="24"/>
        </w:rPr>
        <w:t>общее собрание трудовогоколлектива, педагогический совет).</w:t>
      </w:r>
    </w:p>
    <w:p w:rsidR="002901C1" w:rsidRDefault="002901C1" w:rsidP="00290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84A">
        <w:rPr>
          <w:rFonts w:ascii="Times New Roman" w:hAnsi="Times New Roman" w:cs="Times New Roman"/>
          <w:sz w:val="24"/>
          <w:szCs w:val="24"/>
        </w:rPr>
        <w:t>II уровень - тактическое управление: обеспечивает разработку конкретныхдополнительных планов для реализации целей и контроль за их исполнением.Представлен заместителем заведующего по воспитательно-методической работе,</w:t>
      </w:r>
      <w:r>
        <w:rPr>
          <w:rFonts w:ascii="Times New Roman" w:hAnsi="Times New Roman" w:cs="Times New Roman"/>
          <w:sz w:val="24"/>
          <w:szCs w:val="24"/>
        </w:rPr>
        <w:t xml:space="preserve"> заведующий хозяйством</w:t>
      </w:r>
      <w:r w:rsidRPr="0028084A">
        <w:rPr>
          <w:rFonts w:ascii="Times New Roman" w:hAnsi="Times New Roman" w:cs="Times New Roman"/>
          <w:sz w:val="24"/>
          <w:szCs w:val="24"/>
        </w:rPr>
        <w:t>, главнымбухгалтером,</w:t>
      </w:r>
      <w:r>
        <w:rPr>
          <w:rFonts w:ascii="Times New Roman" w:hAnsi="Times New Roman" w:cs="Times New Roman"/>
          <w:sz w:val="24"/>
          <w:szCs w:val="24"/>
        </w:rPr>
        <w:t xml:space="preserve"> старшей медицинской сестрой, врачом ортопедом</w:t>
      </w:r>
      <w:r w:rsidRPr="0028084A">
        <w:rPr>
          <w:rFonts w:ascii="Times New Roman" w:hAnsi="Times New Roman" w:cs="Times New Roman"/>
          <w:sz w:val="24"/>
          <w:szCs w:val="24"/>
        </w:rPr>
        <w:t>.Заведующий наделяет руководителей второго уровня линейнымиполномочиями. Каждый линейный руководитель имеет в своём подчиненииопределённые категории сотрудников. Число лиц, подчиненных данномуруководителю, представляет собой сферу контроля – одну из важных аспектоворганизационной структуры учреждения.</w:t>
      </w:r>
    </w:p>
    <w:p w:rsidR="002901C1" w:rsidRDefault="002901C1" w:rsidP="00290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84A">
        <w:rPr>
          <w:rFonts w:ascii="Times New Roman" w:hAnsi="Times New Roman" w:cs="Times New Roman"/>
          <w:sz w:val="24"/>
          <w:szCs w:val="24"/>
        </w:rPr>
        <w:t xml:space="preserve">III уровень – оперативное управление: представляет собой разработкуконкретных действий людей и структур с учётом всех необходимых условий(организационно - методических, материально - технических), способствующихэффективному решению годовых задач. </w:t>
      </w:r>
      <w:proofErr w:type="gramStart"/>
      <w:r w:rsidRPr="0028084A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28084A">
        <w:rPr>
          <w:rFonts w:ascii="Times New Roman" w:hAnsi="Times New Roman" w:cs="Times New Roman"/>
          <w:sz w:val="24"/>
          <w:szCs w:val="24"/>
        </w:rPr>
        <w:t xml:space="preserve"> руководителямипрофессиональных объединений и </w:t>
      </w:r>
      <w:r>
        <w:rPr>
          <w:rFonts w:ascii="Times New Roman" w:hAnsi="Times New Roman" w:cs="Times New Roman"/>
          <w:sz w:val="24"/>
          <w:szCs w:val="24"/>
        </w:rPr>
        <w:t>родительской общественностью.</w:t>
      </w:r>
      <w:r w:rsidRPr="0028084A">
        <w:rPr>
          <w:rFonts w:ascii="Times New Roman" w:hAnsi="Times New Roman" w:cs="Times New Roman"/>
          <w:sz w:val="24"/>
          <w:szCs w:val="24"/>
        </w:rPr>
        <w:t>.</w:t>
      </w:r>
    </w:p>
    <w:p w:rsidR="002901C1" w:rsidRDefault="002901C1" w:rsidP="00290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84A">
        <w:rPr>
          <w:rFonts w:ascii="Times New Roman" w:hAnsi="Times New Roman" w:cs="Times New Roman"/>
          <w:sz w:val="24"/>
          <w:szCs w:val="24"/>
        </w:rPr>
        <w:t>IV уровень – исполнительский. Включает непосредственных исполнителей –старшего воспитателя, специалистов (педагога-психолога, учителя-логопеда) ипедагогов (музыкального руководителя, педагогов доп. образования, инструктора пофизической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и ЛФК</w:t>
      </w:r>
      <w:r w:rsidRPr="0028084A">
        <w:rPr>
          <w:rFonts w:ascii="Times New Roman" w:hAnsi="Times New Roman" w:cs="Times New Roman"/>
          <w:sz w:val="24"/>
          <w:szCs w:val="24"/>
        </w:rPr>
        <w:t xml:space="preserve">, воспитателей), которые осуществляют конкретнуюоперативную работу в соответствии с целями и задачами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28084A">
        <w:rPr>
          <w:rFonts w:ascii="Times New Roman" w:hAnsi="Times New Roman" w:cs="Times New Roman"/>
          <w:sz w:val="24"/>
          <w:szCs w:val="24"/>
        </w:rPr>
        <w:t>ДОУ. Педагогивзаимодействуют с функциональными сотрудниками четвёртого подуровня,включающего младших воспитателей и младший обслуживающий персонал.</w:t>
      </w:r>
    </w:p>
    <w:p w:rsidR="002901C1" w:rsidRPr="00636BA6" w:rsidRDefault="002901C1" w:rsidP="00290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84A">
        <w:rPr>
          <w:rFonts w:ascii="Times New Roman" w:hAnsi="Times New Roman" w:cs="Times New Roman"/>
          <w:sz w:val="24"/>
          <w:szCs w:val="24"/>
        </w:rPr>
        <w:t xml:space="preserve">Данное построение структуры является достаточно гибким и адаптивным, длятого, чтобы своевременно реагировать на внешние и внутренние изменения.Работа с педагогическим коллективом выстраивается в едином </w:t>
      </w:r>
      <w:proofErr w:type="spellStart"/>
      <w:r w:rsidRPr="0028084A">
        <w:rPr>
          <w:rFonts w:ascii="Times New Roman" w:hAnsi="Times New Roman" w:cs="Times New Roman"/>
          <w:sz w:val="24"/>
          <w:szCs w:val="24"/>
        </w:rPr>
        <w:t>целесмысловомпространстве</w:t>
      </w:r>
      <w:proofErr w:type="spellEnd"/>
      <w:r w:rsidRPr="0028084A">
        <w:rPr>
          <w:rFonts w:ascii="Times New Roman" w:hAnsi="Times New Roman" w:cs="Times New Roman"/>
          <w:sz w:val="24"/>
          <w:szCs w:val="24"/>
        </w:rPr>
        <w:t xml:space="preserve"> и совместной продуктивной деятельности.Организация коллектива сотрудников осуществляется через разнообразныеформы работы: общие совещания, аппаратные совещания, организациюдеятельности ПО, индивидуальные собеседования и т.д.</w:t>
      </w:r>
    </w:p>
    <w:p w:rsidR="002901C1" w:rsidRPr="0028084A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Pr="0028084A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901C1" w:rsidSect="00290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901C1" w:rsidSect="002901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7905750" cy="57846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768" cy="579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1C1" w:rsidRPr="00DC67A3" w:rsidRDefault="002901C1" w:rsidP="002901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7A3">
        <w:rPr>
          <w:rFonts w:ascii="Times New Roman" w:hAnsi="Times New Roman" w:cs="Times New Roman"/>
          <w:b/>
          <w:sz w:val="24"/>
          <w:szCs w:val="24"/>
        </w:rPr>
        <w:lastRenderedPageBreak/>
        <w:t>Анализ состояния управления учреждением за год.</w:t>
      </w:r>
    </w:p>
    <w:p w:rsidR="002901C1" w:rsidRPr="00DC67A3" w:rsidRDefault="002901C1" w:rsidP="002901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7A3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8"/>
        <w:gridCol w:w="1620"/>
        <w:gridCol w:w="2003"/>
      </w:tblGrid>
      <w:tr w:rsidR="002901C1" w:rsidRPr="00DC67A3" w:rsidTr="002901C1">
        <w:trPr>
          <w:trHeight w:val="260"/>
        </w:trPr>
        <w:tc>
          <w:tcPr>
            <w:tcW w:w="6048" w:type="dxa"/>
          </w:tcPr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</w:tcPr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003" w:type="dxa"/>
          </w:tcPr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901C1" w:rsidRPr="00DC67A3" w:rsidTr="002901C1">
        <w:trPr>
          <w:trHeight w:val="9153"/>
        </w:trPr>
        <w:tc>
          <w:tcPr>
            <w:tcW w:w="6048" w:type="dxa"/>
          </w:tcPr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b/>
                <w:sz w:val="24"/>
                <w:szCs w:val="24"/>
              </w:rPr>
              <w:t>1.Оценка организационных условий ДОУ:</w:t>
            </w:r>
          </w:p>
          <w:p w:rsidR="002901C1" w:rsidRPr="00DC67A3" w:rsidRDefault="002901C1" w:rsidP="002901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1.1.Нормативно-правовая база, обеспечивающая функционирование ДОУ (лицензия, устав, договоры).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1.2. Соответствие документов, регламентирующих деятельность ДОУ, законодательным нормативным актам в области образования.</w:t>
            </w:r>
          </w:p>
          <w:p w:rsidR="002901C1" w:rsidRPr="00DC67A3" w:rsidRDefault="002901C1" w:rsidP="002901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1.3.Наличие и ведение делопроизводства в соответствии с ЕГСД.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1.4.Состояние материально-технической базы учреждения (наличие, использование, развитие).</w:t>
            </w:r>
          </w:p>
          <w:p w:rsidR="002901C1" w:rsidRPr="00DC67A3" w:rsidRDefault="002901C1" w:rsidP="002901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организационных условий образовательного процесса ДОУ.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2.1.Активное участие педагогов в развитии педагогического процесса (освоение новых программ и технологий; диагностика профессионализма педагогов; координация и кооперация деятельности педагогов,  разнообразные формы взаимодействия педагогов).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2.2. Творческая самореализация педагогов (внутренняя мотивация педагогов к профессиональной деятельности, выявление основных затруднений в деятельности педагога и их причин;  определение приоритетных направлений; свободный выбор содержания и технологии педагогического процесса)</w:t>
            </w:r>
          </w:p>
          <w:p w:rsidR="002901C1" w:rsidRPr="00DC67A3" w:rsidRDefault="002901C1" w:rsidP="001226C8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условий организации педагогического коллектива.</w:t>
            </w:r>
          </w:p>
          <w:p w:rsidR="002901C1" w:rsidRPr="00DC67A3" w:rsidRDefault="002901C1" w:rsidP="001226C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Наличие и действенность традиций в коллективе.</w:t>
            </w:r>
          </w:p>
          <w:p w:rsidR="002901C1" w:rsidRPr="00DC67A3" w:rsidRDefault="002901C1" w:rsidP="001226C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управление ДОУ, делегирование полномочий в коллективе.</w:t>
            </w:r>
          </w:p>
          <w:p w:rsidR="002901C1" w:rsidRPr="00DC67A3" w:rsidRDefault="002901C1" w:rsidP="001226C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Функционирование педагогического совета ДОУ.</w:t>
            </w:r>
          </w:p>
          <w:p w:rsidR="002901C1" w:rsidRPr="00DC67A3" w:rsidRDefault="002901C1" w:rsidP="001226C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в управленческой деятельности.</w:t>
            </w:r>
          </w:p>
          <w:p w:rsidR="002901C1" w:rsidRPr="00DC67A3" w:rsidRDefault="002901C1" w:rsidP="001226C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  <w:p w:rsidR="002901C1" w:rsidRPr="00FE7F6C" w:rsidRDefault="002901C1" w:rsidP="001226C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микроклимат.</w:t>
            </w:r>
          </w:p>
          <w:p w:rsidR="002901C1" w:rsidRPr="00DC67A3" w:rsidRDefault="002901C1" w:rsidP="002901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кадрового обеспечения.</w:t>
            </w:r>
          </w:p>
          <w:p w:rsidR="002901C1" w:rsidRPr="00DC67A3" w:rsidRDefault="002901C1" w:rsidP="001226C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Соответствие штатного расписания бюджетному финансированию и нормативам ставок управленческого, педагогического и обслуживающего персонала.</w:t>
            </w:r>
          </w:p>
          <w:p w:rsidR="002901C1" w:rsidRPr="00DC67A3" w:rsidRDefault="002901C1" w:rsidP="001226C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Использование внутренних резервов ДОУ для расширения штатного расписания.</w:t>
            </w:r>
          </w:p>
          <w:p w:rsidR="002901C1" w:rsidRPr="00DC67A3" w:rsidRDefault="002901C1" w:rsidP="001226C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Согласованность  должностных инструкций и штатного расписания специфике ДОУ.</w:t>
            </w:r>
          </w:p>
          <w:p w:rsidR="002901C1" w:rsidRPr="00DC67A3" w:rsidRDefault="002901C1" w:rsidP="001226C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и рациональность графика работы воспитателей, педагогов-специалистов, младших воспитателей с целью увеличения времени взаимодействия педагогов с детьми.</w:t>
            </w:r>
          </w:p>
          <w:p w:rsidR="002901C1" w:rsidRPr="00DC67A3" w:rsidRDefault="002901C1" w:rsidP="001226C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Рационализация режима дня и регламента НОД.</w:t>
            </w:r>
          </w:p>
          <w:p w:rsidR="002901C1" w:rsidRPr="00DC67A3" w:rsidRDefault="002901C1" w:rsidP="001226C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педагогов (образование, стаж, категория)</w:t>
            </w:r>
          </w:p>
          <w:p w:rsidR="002901C1" w:rsidRPr="00DC67A3" w:rsidRDefault="002901C1" w:rsidP="001226C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Стабильность кадров.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b/>
                <w:sz w:val="24"/>
                <w:szCs w:val="24"/>
              </w:rPr>
              <w:t>5. Оценка инновационной деятельности ДОУ.</w:t>
            </w:r>
          </w:p>
          <w:p w:rsidR="002901C1" w:rsidRPr="00DC67A3" w:rsidRDefault="002901C1" w:rsidP="001226C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выбранных ДОУ программы и технологий.</w:t>
            </w:r>
          </w:p>
          <w:p w:rsidR="002901C1" w:rsidRPr="00DC67A3" w:rsidRDefault="002901C1" w:rsidP="001226C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Прогнозируемая и реальная результативность инноваций.</w:t>
            </w:r>
          </w:p>
          <w:p w:rsidR="002901C1" w:rsidRPr="00DC67A3" w:rsidRDefault="002901C1" w:rsidP="001226C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инновационного процесса (материально-технические условия, информационно-методические условия).</w:t>
            </w:r>
          </w:p>
          <w:p w:rsidR="002901C1" w:rsidRPr="00DC67A3" w:rsidRDefault="002901C1" w:rsidP="001226C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Наличие обоснованного плана (программы, модели) организации в ДОУ инновационного процесса.</w:t>
            </w:r>
          </w:p>
          <w:p w:rsidR="002901C1" w:rsidRPr="00DC67A3" w:rsidRDefault="002901C1" w:rsidP="001226C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продуктивности деятельности руководителя.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6.1.Эффективность работы администрации по формированию и конкретизации целей ДОУ (фиксация в документах ДОУ его концепции, стратегии развития и их адекватность условиям работы ДОУ; наличие локальных актов, регламентирующих внутреннюю деятельность ДОУ)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 xml:space="preserve">6.2. Эффективность работы администрации по формированию целостной системы планирования в ДОУ (наличие годового и других обоснованных планов, их информационно-аналитическое обоснование,  преемственность; наличие системы диагностики промежуточных результатов планирования и своевременность корректировки планов). </w:t>
            </w:r>
          </w:p>
        </w:tc>
        <w:tc>
          <w:tcPr>
            <w:tcW w:w="1620" w:type="dxa"/>
          </w:tcPr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Устав, получена лицензия на дополнительные </w:t>
            </w: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обновлено содержание локальных актов. 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повышение мотивации педагогов к инновационной деятельности. 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объединений педагогов по разделам образовательной программы</w:t>
            </w:r>
            <w:r w:rsidRPr="00DC67A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Демократизация аналитической функции управления образ.процессом; регулярное проведение методических мероприятий, тематических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праздников с сотрудниками.</w:t>
            </w:r>
          </w:p>
          <w:p w:rsidR="002901C1" w:rsidRPr="00DC67A3" w:rsidRDefault="00FE7F6C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01C1" w:rsidRPr="00DC67A3">
              <w:rPr>
                <w:rFonts w:ascii="Times New Roman" w:hAnsi="Times New Roman" w:cs="Times New Roman"/>
                <w:sz w:val="24"/>
                <w:szCs w:val="24"/>
              </w:rPr>
              <w:t>табильность кадрового состава.</w:t>
            </w: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повышение мотивации педагогов к инновационной деятельности. </w:t>
            </w:r>
          </w:p>
          <w:p w:rsidR="002901C1" w:rsidRPr="00DC67A3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C1" w:rsidRPr="00DC67A3" w:rsidRDefault="002901C1" w:rsidP="0029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Стратегические цели учреждения зафиксированы в Программе развития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АДОУ № 453 на 2015-2018 </w:t>
            </w:r>
            <w:r w:rsidRPr="00DC67A3">
              <w:rPr>
                <w:rFonts w:ascii="Times New Roman" w:hAnsi="Times New Roman" w:cs="Times New Roman"/>
                <w:sz w:val="24"/>
                <w:szCs w:val="24"/>
              </w:rPr>
              <w:t>гг.  и преемственны с тактическим планом.</w:t>
            </w:r>
          </w:p>
        </w:tc>
      </w:tr>
    </w:tbl>
    <w:p w:rsidR="002901C1" w:rsidRPr="00DC67A3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74D">
        <w:rPr>
          <w:rFonts w:ascii="Times New Roman" w:hAnsi="Times New Roman" w:cs="Times New Roman"/>
          <w:sz w:val="24"/>
          <w:szCs w:val="24"/>
        </w:rPr>
        <w:t>Общий вывод:</w:t>
      </w:r>
      <w:r>
        <w:rPr>
          <w:rFonts w:ascii="Times New Roman" w:hAnsi="Times New Roman" w:cs="Times New Roman"/>
          <w:sz w:val="24"/>
          <w:szCs w:val="24"/>
        </w:rPr>
        <w:t xml:space="preserve"> анализ деятельности ДОУ за 2015-2016</w:t>
      </w:r>
      <w:r w:rsidRPr="0063474D">
        <w:rPr>
          <w:rFonts w:ascii="Times New Roman" w:hAnsi="Times New Roman" w:cs="Times New Roman"/>
          <w:sz w:val="24"/>
          <w:szCs w:val="24"/>
        </w:rPr>
        <w:t xml:space="preserve"> учебный год показал, что работа выполнена на оптимальном уровне. </w:t>
      </w:r>
    </w:p>
    <w:p w:rsidR="002901C1" w:rsidRDefault="002901C1" w:rsidP="0029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74D">
        <w:rPr>
          <w:rFonts w:ascii="Times New Roman" w:hAnsi="Times New Roman" w:cs="Times New Roman"/>
          <w:sz w:val="24"/>
          <w:szCs w:val="24"/>
        </w:rPr>
        <w:t xml:space="preserve">Перспективы: </w:t>
      </w:r>
    </w:p>
    <w:p w:rsidR="002901C1" w:rsidRDefault="002901C1" w:rsidP="0029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474D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профессиональной компетентности педагогов в условиях реализации федерального государственного образовательного стандарта дошкольного образования; </w:t>
      </w:r>
    </w:p>
    <w:p w:rsidR="002901C1" w:rsidRPr="00875134" w:rsidRDefault="002901C1" w:rsidP="0029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474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организации образовательного процесса с учётом многообразия индивидуальных детских возможностей и способностей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1C1" w:rsidRPr="0063474D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Pr="00DC67A3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Pr="00DC67A3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Pr="00DC67A3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Pr="00DC67A3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Pr="00DC67A3" w:rsidRDefault="002901C1" w:rsidP="0029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/>
    <w:p w:rsidR="002901C1" w:rsidRDefault="002901C1" w:rsidP="002901C1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2901C1">
          <w:pgSz w:w="11906" w:h="16838"/>
          <w:pgMar w:top="1134" w:right="850" w:bottom="1134" w:left="1701" w:header="708" w:footer="708" w:gutter="0"/>
          <w:cols w:space="720"/>
        </w:sectPr>
      </w:pPr>
    </w:p>
    <w:p w:rsidR="002901C1" w:rsidRDefault="002901C1" w:rsidP="002901C1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2901C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01C1">
          <w:pgSz w:w="11906" w:h="16838"/>
          <w:pgMar w:top="1134" w:right="850" w:bottom="1134" w:left="1701" w:header="708" w:footer="708" w:gutter="0"/>
          <w:cols w:space="720"/>
        </w:sect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01C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901C1" w:rsidRDefault="002901C1" w:rsidP="001226C8">
      <w:pPr>
        <w:pStyle w:val="a8"/>
      </w:pPr>
      <w:r>
        <w:lastRenderedPageBreak/>
        <w:t xml:space="preserve">Годовые задачи </w:t>
      </w:r>
    </w:p>
    <w:p w:rsidR="002901C1" w:rsidRDefault="00FE7F6C" w:rsidP="002901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на  2016 – 2017</w:t>
      </w:r>
      <w:r w:rsidR="002901C1">
        <w:rPr>
          <w:rFonts w:ascii="Times New Roman" w:hAnsi="Times New Roman"/>
          <w:b/>
          <w:sz w:val="32"/>
          <w:szCs w:val="24"/>
        </w:rPr>
        <w:t xml:space="preserve"> учебный год</w:t>
      </w:r>
    </w:p>
    <w:p w:rsidR="002901C1" w:rsidRDefault="002901C1" w:rsidP="002901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1C1" w:rsidRDefault="00F347EE" w:rsidP="001226C8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Использовать технологию проектной деятельности как форму освоения детьми дошкольного возраста трудовых навыков и умений</w:t>
      </w:r>
      <w:r w:rsidR="002901C1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901C1" w:rsidRDefault="00F347EE" w:rsidP="001226C8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Формировать основы инженерного мышления у дошкольников</w:t>
      </w:r>
      <w:r w:rsidR="002901C1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901C1" w:rsidRDefault="002901C1" w:rsidP="00290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C1" w:rsidRDefault="002901C1" w:rsidP="00290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pStyle w:val="af0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901C1">
          <w:pgSz w:w="11906" w:h="16838"/>
          <w:pgMar w:top="1134" w:right="850" w:bottom="1134" w:left="1701" w:header="708" w:footer="708" w:gutter="0"/>
          <w:cols w:space="720"/>
        </w:sectPr>
      </w:pPr>
    </w:p>
    <w:p w:rsidR="002901C1" w:rsidRDefault="002901C1" w:rsidP="002901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Реализация годовых задач</w:t>
      </w:r>
    </w:p>
    <w:tbl>
      <w:tblPr>
        <w:tblW w:w="0" w:type="auto"/>
        <w:tblLayout w:type="fixed"/>
        <w:tblLook w:val="04A0"/>
      </w:tblPr>
      <w:tblGrid>
        <w:gridCol w:w="2097"/>
        <w:gridCol w:w="2406"/>
        <w:gridCol w:w="1338"/>
        <w:gridCol w:w="1892"/>
        <w:gridCol w:w="1838"/>
      </w:tblGrid>
      <w:tr w:rsidR="002901C1" w:rsidTr="000912CE"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мероприятия.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 содержание управленческой деятельности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901C1" w:rsidTr="000912CE"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0679" w:rsidTr="00853BC6">
        <w:trPr>
          <w:trHeight w:val="3334"/>
        </w:trPr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0679" w:rsidRPr="0033493C" w:rsidRDefault="006F0679" w:rsidP="00E818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34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Использовать технологию проектной деятельности как форму освоения детьми дошкольного возраста трудовых навыков и умений.</w:t>
            </w:r>
          </w:p>
          <w:p w:rsidR="006F0679" w:rsidRDefault="006F0679" w:rsidP="00E81874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679" w:rsidRDefault="006F0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№1.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1.Результаты готовности МАДОУ к новому учебному году.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2.Вести с городской августовской НПК.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3.Утверждение годового плана работы на 2016-2017 учебный год.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фотоматериал, презентация, годовой план работы, решение</w:t>
            </w:r>
          </w:p>
        </w:tc>
      </w:tr>
      <w:tr w:rsidR="006F0679" w:rsidTr="00853BC6">
        <w:trPr>
          <w:trHeight w:val="273"/>
        </w:trPr>
        <w:tc>
          <w:tcPr>
            <w:tcW w:w="20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679" w:rsidRDefault="006F0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Pr="000912CE" w:rsidRDefault="006F0679" w:rsidP="0009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 семинар 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2CE">
              <w:rPr>
                <w:rFonts w:ascii="Times New Roman" w:hAnsi="Times New Roman" w:cs="Times New Roman"/>
                <w:sz w:val="24"/>
                <w:szCs w:val="24"/>
              </w:rPr>
              <w:t>«Санитарно-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эпидемиологические требования к организации и содержанию работы по трудовому воспитанию»</w:t>
            </w:r>
          </w:p>
          <w:p w:rsidR="006F0679" w:rsidRPr="000912CE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2.«Создание условий в ДОУ для самореализации ребенка в трудовой деятельности» (обобщение опыта работы педагога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0912CE" w:rsidRDefault="006F0679" w:rsidP="000912CE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F0679" w:rsidRPr="000912CE" w:rsidRDefault="006F0679" w:rsidP="000912CE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F0679" w:rsidRDefault="006F0679" w:rsidP="000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0912CE" w:rsidRDefault="006F0679" w:rsidP="000912C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 материал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0912CE" w:rsidRDefault="006F0679" w:rsidP="000912CE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 фотоматериал</w:t>
            </w:r>
            <w:r w:rsidRPr="000912CE">
              <w:rPr>
                <w:rFonts w:ascii="Times New Roman" w:hAnsi="Times New Roman" w:cs="Times New Roman"/>
                <w:sz w:val="24"/>
                <w:szCs w:val="24"/>
              </w:rPr>
              <w:t>, презентация, материалы</w:t>
            </w:r>
          </w:p>
        </w:tc>
      </w:tr>
      <w:tr w:rsidR="006F0679" w:rsidTr="00853BC6">
        <w:trPr>
          <w:trHeight w:val="3108"/>
        </w:trPr>
        <w:tc>
          <w:tcPr>
            <w:tcW w:w="20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679" w:rsidRDefault="006F0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Pr="000912CE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CE">
              <w:rPr>
                <w:rFonts w:ascii="Times New Roman" w:hAnsi="Times New Roman" w:cs="Times New Roman"/>
                <w:sz w:val="24"/>
                <w:szCs w:val="24"/>
              </w:rPr>
              <w:t>3.«Использование ИКТ в образовательной работе ДОУ».</w:t>
            </w:r>
          </w:p>
          <w:p w:rsidR="006F0679" w:rsidRPr="00E81874" w:rsidRDefault="006F0679" w:rsidP="000912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12CE">
              <w:rPr>
                <w:rFonts w:ascii="Times New Roman" w:hAnsi="Times New Roman" w:cs="Times New Roman"/>
                <w:sz w:val="24"/>
                <w:szCs w:val="24"/>
              </w:rPr>
              <w:t>Цель: разработка материалов для работы с интерактивной доской.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P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F0679" w:rsidRPr="00E81874" w:rsidRDefault="006F067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Pr="00E81874" w:rsidRDefault="006F067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Pr="00E81874" w:rsidRDefault="006F067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Pr="00E81874" w:rsidRDefault="006F0679" w:rsidP="000912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F0679" w:rsidRPr="00E81874" w:rsidRDefault="006F067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Pr="00E81874" w:rsidRDefault="006F067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Pr="000912CE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CE">
              <w:rPr>
                <w:rFonts w:ascii="Times New Roman" w:hAnsi="Times New Roman" w:cs="Times New Roman"/>
                <w:sz w:val="24"/>
                <w:szCs w:val="24"/>
              </w:rPr>
              <w:t>Протокол, фотоматериал, презентация, материалы</w:t>
            </w:r>
          </w:p>
        </w:tc>
      </w:tr>
      <w:tr w:rsidR="006F0679" w:rsidTr="006F0679">
        <w:trPr>
          <w:trHeight w:val="1502"/>
        </w:trPr>
        <w:tc>
          <w:tcPr>
            <w:tcW w:w="20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679" w:rsidRDefault="006F0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Pr="000912CE" w:rsidRDefault="006F0679" w:rsidP="0009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 – конкурс </w:t>
            </w:r>
            <w:r w:rsidRPr="00053018">
              <w:rPr>
                <w:rFonts w:ascii="Times New Roman" w:hAnsi="Times New Roman" w:cs="Times New Roman"/>
                <w:b/>
                <w:sz w:val="24"/>
                <w:szCs w:val="24"/>
              </w:rPr>
              <w:t>уголков по трудовому воспитанию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положение, фотоматериал</w:t>
            </w:r>
          </w:p>
        </w:tc>
      </w:tr>
      <w:tr w:rsidR="006F0679" w:rsidTr="006F0679">
        <w:trPr>
          <w:trHeight w:val="1433"/>
        </w:trPr>
        <w:tc>
          <w:tcPr>
            <w:tcW w:w="20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679" w:rsidRDefault="006F0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09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«Кем быть?»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 w:rsidP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 w:rsidP="0005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 w:rsidP="0005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05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положение, фотоматериал</w:t>
            </w:r>
          </w:p>
        </w:tc>
      </w:tr>
      <w:tr w:rsidR="006F0679" w:rsidTr="00853BC6">
        <w:trPr>
          <w:trHeight w:val="1431"/>
        </w:trPr>
        <w:tc>
          <w:tcPr>
            <w:tcW w:w="20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679" w:rsidRDefault="006F0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Фотовыставка 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2CE">
              <w:rPr>
                <w:rFonts w:ascii="Times New Roman" w:hAnsi="Times New Roman" w:cs="Times New Roman"/>
                <w:sz w:val="24"/>
                <w:szCs w:val="24"/>
              </w:rPr>
              <w:t>«Любим мы трудиться, не хотим ленится»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34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33493C" w:rsidRDefault="006F0679" w:rsidP="0033493C">
            <w:pPr>
              <w:spacing w:line="196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679">
              <w:rPr>
                <w:rFonts w:ascii="Times New Roman" w:hAnsi="Times New Roman" w:cs="Times New Roman"/>
                <w:sz w:val="24"/>
              </w:rPr>
              <w:t>.«Наши родители на работе»</w:t>
            </w:r>
            <w:r w:rsidRPr="006F06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34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34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34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3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 w:rsidP="0005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5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6F0679" w:rsidRDefault="006F0679" w:rsidP="0005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F0679" w:rsidRPr="0033493C" w:rsidRDefault="006F0679" w:rsidP="0033493C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6F0679" w:rsidRDefault="006F0679" w:rsidP="0005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05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5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6F0679" w:rsidTr="00853BC6">
        <w:trPr>
          <w:trHeight w:val="982"/>
        </w:trPr>
        <w:tc>
          <w:tcPr>
            <w:tcW w:w="20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679" w:rsidRDefault="006F0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Pr="000912CE" w:rsidRDefault="006F0679" w:rsidP="0009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C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 для родителей: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навыков самообслуживания у детей 3-го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 фотоматериал, презентация, материалы</w:t>
            </w:r>
          </w:p>
        </w:tc>
      </w:tr>
      <w:tr w:rsidR="006F0679" w:rsidTr="00853BC6">
        <w:trPr>
          <w:trHeight w:val="2261"/>
        </w:trPr>
        <w:tc>
          <w:tcPr>
            <w:tcW w:w="20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679" w:rsidRDefault="006F0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Pr="0033493C" w:rsidRDefault="006F0679" w:rsidP="0009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1.Мастер-класс  «Папа  может все» (ледяные  поделки на участке)</w:t>
            </w: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12C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просмотр проектов по трудовому воспитанию</w:t>
            </w: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0912CE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Выставка поделок «Мамины умелые ручки»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26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3493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2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 w:rsidP="0033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2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Ледяные поделки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3493C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Фотоматериал, презентация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Поделки, фотоматериал</w:t>
            </w:r>
          </w:p>
        </w:tc>
      </w:tr>
      <w:tr w:rsidR="006F0679" w:rsidTr="00853BC6">
        <w:trPr>
          <w:trHeight w:val="2261"/>
        </w:trPr>
        <w:tc>
          <w:tcPr>
            <w:tcW w:w="20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679" w:rsidRDefault="006F0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09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Взаимопросмотр</w:t>
            </w:r>
            <w:proofErr w:type="spellEnd"/>
          </w:p>
          <w:p w:rsidR="006F0679" w:rsidRDefault="006F0679" w:rsidP="0009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«Совместная проектная деятельность педагога с детьми по трудовому воспитанию».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370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70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70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37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370E81" w:rsidRDefault="006F0679" w:rsidP="00370E81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F0679" w:rsidRDefault="006F0679" w:rsidP="0037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 w:rsidP="0037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Фотоматериал, презентация, материалы</w:t>
            </w:r>
          </w:p>
        </w:tc>
      </w:tr>
      <w:tr w:rsidR="006F0679" w:rsidTr="00853BC6">
        <w:trPr>
          <w:trHeight w:val="1265"/>
        </w:trPr>
        <w:tc>
          <w:tcPr>
            <w:tcW w:w="20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679" w:rsidRDefault="006F0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Pr="00370E81" w:rsidRDefault="006F0679" w:rsidP="0009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педагогами: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1.Постановка спектакля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дошкольного возраста «Бобовое зернышко»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0912CE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3.Составление картотеки художественного слова по трудовому воспитанию (песни, пословицы, поговорки, стихи)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F0679" w:rsidRDefault="006F0679" w:rsidP="0009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33493C" w:rsidRDefault="006F0679" w:rsidP="00370E81">
            <w:pPr>
              <w:spacing w:after="0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6F0679" w:rsidRPr="00370E81" w:rsidRDefault="006F0679" w:rsidP="000912C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F0679" w:rsidRDefault="006F0679" w:rsidP="0009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0912CE" w:rsidRDefault="006F0679" w:rsidP="000912C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6F0679" w:rsidRDefault="006F0679" w:rsidP="0032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09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Фотоматериал,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2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33493C" w:rsidRDefault="006F0679" w:rsidP="003265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6F0679" w:rsidTr="00853BC6">
        <w:trPr>
          <w:trHeight w:val="2258"/>
        </w:trPr>
        <w:tc>
          <w:tcPr>
            <w:tcW w:w="20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679" w:rsidRDefault="006F0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370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час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концепции образовательного проекта ТЕМП»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0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 фотоматериал, презентация, материалы</w:t>
            </w:r>
          </w:p>
        </w:tc>
      </w:tr>
      <w:tr w:rsidR="006F0679" w:rsidTr="00853BC6">
        <w:trPr>
          <w:trHeight w:val="1832"/>
        </w:trPr>
        <w:tc>
          <w:tcPr>
            <w:tcW w:w="20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679" w:rsidRDefault="006F0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1.«Проектная деятельность дошкольников по трудовому воспитанию (ранняя профориентация)».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2.«Формирование положительного отношения детей дошкольного возраста к труду» (для начинающих педагогов)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3.«Предметно-развивающая среда – средство трудового воспитания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возраста» (для начинающих педагогов)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4.«Народное творчество в трудовом воспитании»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F0679" w:rsidRPr="000912CE" w:rsidRDefault="006F0679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0912CE" w:rsidRDefault="006F067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6F0679" w:rsidRDefault="006F0679" w:rsidP="000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журнал консультаций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журнал консультаций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0912CE" w:rsidRDefault="006F067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журнал консультаций</w:t>
            </w: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журнал консультаций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79" w:rsidTr="00853BC6">
        <w:trPr>
          <w:trHeight w:val="2235"/>
        </w:trPr>
        <w:tc>
          <w:tcPr>
            <w:tcW w:w="20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679" w:rsidRDefault="006F0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 w:rsidP="00091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  <w:p w:rsidR="006F0679" w:rsidRDefault="006F0679" w:rsidP="0032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планирования по трудовому воспитанию».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0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26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2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2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32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79" w:rsidTr="006F0679">
        <w:trPr>
          <w:trHeight w:val="265"/>
        </w:trPr>
        <w:tc>
          <w:tcPr>
            <w:tcW w:w="20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679" w:rsidRDefault="006F0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679" w:rsidRPr="006F0679" w:rsidRDefault="006F0679" w:rsidP="0032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79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по разработке взаимодействия учителя-логопеда со специалистами ДОУ в группах компенсирующей направленности для детей с ТНР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679" w:rsidRDefault="006F0679" w:rsidP="000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F0679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 w:rsidP="000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79" w:rsidTr="006F0679">
        <w:trPr>
          <w:trHeight w:val="698"/>
        </w:trPr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679" w:rsidRDefault="006F0679" w:rsidP="000912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CB2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Формировать основы инженерного мышления у дошкольников.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Pr="00053018" w:rsidRDefault="006F0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1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№2</w:t>
            </w:r>
          </w:p>
          <w:p w:rsidR="006F0679" w:rsidRPr="00BF7E0E" w:rsidRDefault="006F0679" w:rsidP="00BF7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0E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основ инженерного мышления у дошкольников»</w:t>
            </w:r>
          </w:p>
          <w:p w:rsidR="006F0679" w:rsidRDefault="006F0679" w:rsidP="00BF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1.Понятие – что такое инженерное мышление?</w:t>
            </w:r>
          </w:p>
          <w:p w:rsidR="006F0679" w:rsidRDefault="006F0679" w:rsidP="00BF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2.Виды инженерного мышления.</w:t>
            </w:r>
          </w:p>
          <w:p w:rsidR="006F0679" w:rsidRPr="00BF7E0E" w:rsidRDefault="006F0679" w:rsidP="00BF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условий для развития инженерного мышление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Pr="00326541" w:rsidRDefault="006F067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Default="006F0679" w:rsidP="00053018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Pr="00053018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F0679" w:rsidRPr="00326541" w:rsidRDefault="006F067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Pr="00326541" w:rsidRDefault="006F067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Pr="00326541" w:rsidRDefault="006F067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Pr="00BF7E0E" w:rsidRDefault="006F0679" w:rsidP="00053018">
            <w:pPr>
              <w:spacing w:after="0"/>
              <w:rPr>
                <w:rFonts w:ascii="Times New Roman" w:hAnsi="Times New Roman" w:cs="Times New Roman"/>
                <w:color w:val="7030A0"/>
                <w:sz w:val="20"/>
                <w:szCs w:val="24"/>
              </w:rPr>
            </w:pPr>
          </w:p>
          <w:p w:rsidR="006F0679" w:rsidRPr="00053018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18"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6F0679" w:rsidRPr="00053018" w:rsidRDefault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18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Pr="00326541" w:rsidRDefault="006F0679" w:rsidP="0005301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5301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Pr="00CB230B" w:rsidRDefault="006F0679" w:rsidP="00CB230B">
            <w:pPr>
              <w:spacing w:after="0"/>
              <w:rPr>
                <w:rFonts w:ascii="Times New Roman" w:hAnsi="Times New Roman" w:cs="Times New Roman"/>
                <w:color w:val="7030A0"/>
                <w:sz w:val="16"/>
                <w:szCs w:val="24"/>
              </w:rPr>
            </w:pPr>
          </w:p>
          <w:p w:rsidR="006F0679" w:rsidRPr="00326541" w:rsidRDefault="006F0679" w:rsidP="00BF7E0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фотоматериал, презентация, решение</w:t>
            </w:r>
          </w:p>
        </w:tc>
      </w:tr>
      <w:tr w:rsidR="006F0679" w:rsidTr="00370E81">
        <w:trPr>
          <w:trHeight w:val="416"/>
        </w:trPr>
        <w:tc>
          <w:tcPr>
            <w:tcW w:w="20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679" w:rsidRDefault="006F0679" w:rsidP="000912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Pr="00053018" w:rsidRDefault="006F0679" w:rsidP="00370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05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педагогов</w:t>
            </w:r>
          </w:p>
          <w:p w:rsidR="006F0679" w:rsidRPr="00053018" w:rsidRDefault="006F0679" w:rsidP="00BF7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1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инженерного мышления дошкольников посредствам программирования на основе </w:t>
            </w:r>
            <w:r w:rsidRPr="00053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053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Pr="00326541" w:rsidRDefault="006F067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Default="006F0679" w:rsidP="00053018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Default="006F0679" w:rsidP="00370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BF7E0E" w:rsidRDefault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F0679" w:rsidRPr="00326541" w:rsidRDefault="006F0679" w:rsidP="0005301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Default="006F0679" w:rsidP="00053018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Default="006F0679" w:rsidP="00370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053018" w:rsidRDefault="006F0679" w:rsidP="0005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18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 w:rsidP="0005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1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F0679" w:rsidRDefault="006F0679" w:rsidP="0005301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ПДО/Лего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 w:rsidP="00BF7E0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Default="006F0679" w:rsidP="00BF7E0E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Default="006F0679" w:rsidP="00BF7E0E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Default="006F0679" w:rsidP="00BF7E0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фотоматериал, презентация, материал</w:t>
            </w:r>
          </w:p>
          <w:p w:rsidR="006F0679" w:rsidRDefault="006F0679" w:rsidP="00BF7E0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F0679" w:rsidTr="004D1CAF">
        <w:trPr>
          <w:trHeight w:val="5128"/>
        </w:trPr>
        <w:tc>
          <w:tcPr>
            <w:tcW w:w="20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679" w:rsidRDefault="006F0679" w:rsidP="000912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679" w:rsidRPr="00006A1C" w:rsidRDefault="006F0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1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6F0679" w:rsidRDefault="006F0679" w:rsidP="000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6A1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конструктивной деятельности и технического творчества дошкольников через </w:t>
            </w:r>
            <w:r w:rsidRPr="0000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06A1C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конструирование и </w:t>
            </w:r>
            <w:proofErr w:type="spellStart"/>
            <w:r w:rsidRPr="00006A1C">
              <w:rPr>
                <w:rFonts w:ascii="Times New Roman" w:hAnsi="Times New Roman" w:cs="Times New Roman"/>
                <w:sz w:val="24"/>
                <w:szCs w:val="24"/>
              </w:rPr>
              <w:t>роботехнику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006A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679" w:rsidRPr="004D1CAF" w:rsidRDefault="006F0679" w:rsidP="004D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основ инженерного мышления у детей дошкольного возраста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679" w:rsidRPr="00006A1C" w:rsidRDefault="006F0679" w:rsidP="000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F0679" w:rsidRDefault="006F0679" w:rsidP="000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0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4D1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4D1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006A1C" w:rsidRDefault="006F0679" w:rsidP="000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679" w:rsidRPr="00006A1C" w:rsidRDefault="006F0679" w:rsidP="0005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006A1C" w:rsidRDefault="006F0679" w:rsidP="0005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1C"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  <w:p w:rsidR="006F0679" w:rsidRPr="00006A1C" w:rsidRDefault="006F0679" w:rsidP="0005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1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F0679" w:rsidRDefault="006F0679" w:rsidP="0005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1C">
              <w:rPr>
                <w:rFonts w:ascii="Times New Roman" w:hAnsi="Times New Roman" w:cs="Times New Roman"/>
                <w:sz w:val="24"/>
                <w:szCs w:val="24"/>
              </w:rPr>
              <w:t>ПДО/Лего</w:t>
            </w:r>
          </w:p>
          <w:p w:rsidR="006F0679" w:rsidRDefault="006F0679" w:rsidP="0005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Default="006F0679" w:rsidP="004D1C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006A1C" w:rsidRDefault="006F0679" w:rsidP="004D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1C"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  <w:p w:rsidR="006F0679" w:rsidRPr="00006A1C" w:rsidRDefault="006F0679" w:rsidP="0005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1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679" w:rsidRDefault="006F0679" w:rsidP="00BF7E0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Default="006F0679" w:rsidP="000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журнал консультаций</w:t>
            </w:r>
          </w:p>
          <w:p w:rsidR="006F0679" w:rsidRDefault="006F0679" w:rsidP="00BF7E0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Default="006F0679" w:rsidP="00BF7E0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Default="006F0679" w:rsidP="00BF7E0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Default="006F0679" w:rsidP="004D1CAF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F0679" w:rsidRPr="004D1CAF" w:rsidRDefault="006F0679" w:rsidP="00BF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журнал консультаций</w:t>
            </w:r>
          </w:p>
        </w:tc>
      </w:tr>
      <w:tr w:rsidR="006F0679" w:rsidTr="004D1CAF">
        <w:trPr>
          <w:trHeight w:val="2312"/>
        </w:trPr>
        <w:tc>
          <w:tcPr>
            <w:tcW w:w="20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679" w:rsidRDefault="006F06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679" w:rsidRDefault="006F0679" w:rsidP="00F6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работе Российских стажировочных площадках.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679" w:rsidRDefault="006F0679" w:rsidP="00F6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F0679" w:rsidRDefault="006F0679" w:rsidP="00F6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679" w:rsidRDefault="006F0679" w:rsidP="00F6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6F0679" w:rsidRDefault="006F0679" w:rsidP="00F6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 w:rsidP="00F6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679" w:rsidRDefault="006F0679" w:rsidP="00F6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фотоматериал, презентация, материалы</w:t>
            </w:r>
          </w:p>
        </w:tc>
      </w:tr>
      <w:tr w:rsidR="006F0679" w:rsidTr="000912CE">
        <w:trPr>
          <w:trHeight w:val="300"/>
        </w:trPr>
        <w:tc>
          <w:tcPr>
            <w:tcW w:w="20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679" w:rsidRDefault="006F0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F670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№3</w:t>
            </w:r>
          </w:p>
          <w:p w:rsidR="006F0679" w:rsidRDefault="006F0679" w:rsidP="00F6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основных задач образовательного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процесса.</w:t>
            </w:r>
          </w:p>
          <w:p w:rsidR="006F0679" w:rsidRDefault="006F0679" w:rsidP="00F6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1.Анализ образовательной работы в ДОУ.</w:t>
            </w:r>
          </w:p>
          <w:p w:rsidR="006F0679" w:rsidRDefault="006F0679" w:rsidP="00F6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2.Творческие отчеты по итогам 2015-2016 учебного года воспитателей и специалистов.</w:t>
            </w:r>
          </w:p>
          <w:p w:rsidR="006F0679" w:rsidRDefault="006F0679" w:rsidP="00F6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3.Обсуждение годового плана на 2015-2016 учебный год.</w:t>
            </w:r>
          </w:p>
          <w:p w:rsidR="006F0679" w:rsidRDefault="006F0679" w:rsidP="00F6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4.План летней оздоровительной работы.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 w:rsidP="00F6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6F0679" w:rsidRDefault="006F0679" w:rsidP="00F6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0679" w:rsidRDefault="006F0679" w:rsidP="00F6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6F0679" w:rsidRDefault="006F0679" w:rsidP="00F6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F0679" w:rsidRDefault="006F0679" w:rsidP="00F6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679" w:rsidRDefault="006F0679" w:rsidP="00F6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Протокол, фотоматериалы, презентация, годовой отчет</w:t>
            </w:r>
          </w:p>
        </w:tc>
      </w:tr>
    </w:tbl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CAF" w:rsidRDefault="004D1CAF" w:rsidP="001C4D78">
      <w:pPr>
        <w:pStyle w:val="a8"/>
        <w:jc w:val="left"/>
        <w:sectPr w:rsidR="004D1CAF" w:rsidSect="00E861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CAF" w:rsidRDefault="004D1CAF" w:rsidP="002901C1">
      <w:pPr>
        <w:shd w:val="clear" w:color="auto" w:fill="FFFFFF"/>
        <w:sectPr w:rsidR="004D1CAF" w:rsidSect="004D1C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901C1" w:rsidRDefault="002901C1" w:rsidP="002901C1">
      <w:pPr>
        <w:shd w:val="clear" w:color="auto" w:fill="FFFFFF"/>
      </w:pPr>
    </w:p>
    <w:tbl>
      <w:tblPr>
        <w:tblW w:w="0" w:type="auto"/>
        <w:tblLook w:val="04A0"/>
      </w:tblPr>
      <w:tblGrid>
        <w:gridCol w:w="3247"/>
        <w:gridCol w:w="1663"/>
        <w:gridCol w:w="2255"/>
        <w:gridCol w:w="2406"/>
      </w:tblGrid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видов управленческой деятельности, управленческих мероприятий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2901C1" w:rsidTr="002901C1">
        <w:tc>
          <w:tcPr>
            <w:tcW w:w="14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1.Мероприятия по развитию и обновлению механизмов управления</w:t>
            </w:r>
          </w:p>
        </w:tc>
      </w:tr>
      <w:tr w:rsidR="002901C1" w:rsidTr="002901C1">
        <w:tc>
          <w:tcPr>
            <w:tcW w:w="14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Управленческие мероприятия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перспективного плана административн</w:t>
            </w:r>
            <w:r w:rsidR="004D1CAF">
              <w:rPr>
                <w:rFonts w:ascii="Times New Roman" w:hAnsi="Times New Roman" w:cs="Times New Roman"/>
                <w:sz w:val="24"/>
              </w:rPr>
              <w:t>о – хозяйственной работы на 2016-2017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АХР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плана административно – финансовой деятель</w:t>
            </w:r>
            <w:r w:rsidR="004D1CAF">
              <w:rPr>
                <w:rFonts w:ascii="Times New Roman" w:hAnsi="Times New Roman" w:cs="Times New Roman"/>
                <w:sz w:val="24"/>
              </w:rPr>
              <w:t>ности на 2016 – 2017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Глав. бухгалтер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Предоставить на обсуждение и утверждение циклограммы и график работы узких специалистов (учителя – логопеда, педагога-психолога, инструктора ЛФК и др.) в соответствии с требованием программы.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ДОУ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Циклограммы, графики работы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организации питания в МАДОУ за истекший период.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м/с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складом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Глав. бухгалтер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справки,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 выполнении норм питания, мониторинг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об организации мероприятий по гриппу и ОРВИ.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м/с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Фин. отчет, 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мероприятий,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обследования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 результатах финансово – хо</w:t>
            </w:r>
            <w:r w:rsidR="004D1CAF">
              <w:rPr>
                <w:rFonts w:ascii="Times New Roman" w:hAnsi="Times New Roman" w:cs="Times New Roman"/>
                <w:sz w:val="24"/>
              </w:rPr>
              <w:t>зяйственной деятельности за 2016</w:t>
            </w:r>
            <w:r>
              <w:rPr>
                <w:rFonts w:ascii="Times New Roman" w:hAnsi="Times New Roman" w:cs="Times New Roman"/>
                <w:sz w:val="24"/>
              </w:rPr>
              <w:t xml:space="preserve"> год.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Глав. бухгалтер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Фин. отчет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Отчет о результатах административно – хо</w:t>
            </w:r>
            <w:r w:rsidR="00E77F01">
              <w:rPr>
                <w:rFonts w:ascii="Times New Roman" w:hAnsi="Times New Roman" w:cs="Times New Roman"/>
                <w:sz w:val="24"/>
              </w:rPr>
              <w:t>зяйственной деятельности за 2016 год (сравнение с 2015</w:t>
            </w:r>
            <w:r>
              <w:rPr>
                <w:rFonts w:ascii="Times New Roman" w:hAnsi="Times New Roman" w:cs="Times New Roman"/>
                <w:sz w:val="24"/>
              </w:rPr>
              <w:t xml:space="preserve"> годом).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Глав. бухгалтер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 работы мед. службы в сравнении за 3 года (заболеваемость, посещаемость, выполнение натуральных норм).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мед. сестра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нормативно-правовой базы по введению ФГОС ДО.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E77F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2015-2017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МАДУ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Нормативно-правовые документы федерального, регионального, муниципального уровней, регламентирующие введение и реализацию ФГОС ДО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локальных актов ДОУ в соответствие с требованиями Федерального закона от 29.12.2012 №273-ФЗ и ФГОС ДО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МАДОУ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Правила внутреннего распорядка образовательного учреждения. Договор образовательного учреждения с родителями (законными представителями) воспитанников. Договор об образовании. Приказ об утверждении плана-графика (сетевого графика, дорожной карты) введения ФГОС ДО в образовательном учреждении. Должностные инструкции (приказ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МЗ и СР РФ от 26.08.2010 №761 и «Об утверждении Единого квалификационного справочника должностей руководителей, специалистов и служащих».</w:t>
            </w:r>
          </w:p>
        </w:tc>
      </w:tr>
      <w:tr w:rsidR="002901C1" w:rsidTr="002901C1">
        <w:tc>
          <w:tcPr>
            <w:tcW w:w="14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Мероприятия по реализации принципа преемственности дошкольного и начального школьного образования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Взаимное посещение школы и детского сада (НОД, уроков).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фотоматериалы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педагогических советах.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фотоматериалы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Взаимное консультирование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консультаций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открытых дверей (показ открытых занятий и уроков)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Фотоматериалы, конспекты НОД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в ДОУ «День знаний»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торжественной линейки в школе.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к зданию школы.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Фотоматериалы, конспект беседы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о школе.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библиотеку школы.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о профессии учителя (с приглашением учителя начальных классов).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подготовительных к школе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Фотоматериалы, конспект беседы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Изобразительная деятельность на тему школы.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«Школа».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Словесные и дидактические игры школьной тематики.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школьных принадлежностей и дидактическая игра «Собери портфель».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подготовительных к школе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Фотоматериалы, конспект беседы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Праздник в ДОУ «До свидания, детский сад».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подготовительных к школе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Фотоматериалы, сценарий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«Адаптация детей к школе».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консультации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консультации с педагогами ДОУ.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консультации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папки для родителей «Что должен уметь будущий первоклассник».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подготовительных к школе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консультации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«Психологическая готовность к школе».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консультации</w:t>
            </w:r>
          </w:p>
        </w:tc>
      </w:tr>
      <w:tr w:rsidR="002901C1" w:rsidTr="002901C1">
        <w:tc>
          <w:tcPr>
            <w:tcW w:w="14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 по охране труда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контроля за нормативно – правовым обеспечение ДОУ.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МАДОУ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обеспечением законодательными, нормативными актами, локальными актами ДОУ, приказами на назначение ответственных по ОТ, ОБЖ, инструкциями по видам работ, по профессиям, инструкциями по ОБЖ, действиям в ч/с противопожарной безопасности.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МАДОУ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охране труда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Акты приемки ДОУ к уч. году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Организация работы по управлению ОБЖ в ДОУ.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МАДОУ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охране труда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по охране труда, ОБЖ, по профилактике ДТТ, пожарной безопасности ГО и Ч/С, профилактике травматизма в ДОУ.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МАДОУ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охране труда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Планы работы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контроля за организацией работы уполномоченных по ОТ, работы комиссий по ОТ.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охране труда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Программы контроля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выполнением соглашений по ОТ.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МАДОУ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Программы контроля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улучшений условий труда.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анализа состояния От в ДОУ.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охране труда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выполнением планов по реализации целевых программ по ОБЖ и пожарной безопасности.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МАДОУ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охране труда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 выполнении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контроля за выполнением Отраслевого стандарта требований по ОТ и ОБЖ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МАДОУ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охране труда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Справки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Акты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по профилактике н/случаев в ДОУ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 по охране труда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учета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контроля за обеспечением безопасности и охраной труда в период смотров ДОУ (смотр к новому уч. году, смотр зимних условий, организации летней работы,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подготовки аттестации, лицензирования ДОУ, комплексных проверок).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охране труда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Справки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Методическое обеспечение ОТ и ОБЖ ДОУ.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78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</w:tc>
      </w:tr>
      <w:tr w:rsidR="002901C1" w:rsidTr="002901C1">
        <w:tc>
          <w:tcPr>
            <w:tcW w:w="14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Профилактика дорожно-транспортного ревматизма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с педагогами, родителями.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для педагогов: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работы с детьми по безопасности дорожного движения».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Савельева Л.В.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 консультации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памяток для родителей по ПДД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Памятки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 w:rsidP="00E77F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планом работы по ПДД на 201</w:t>
            </w:r>
            <w:r w:rsidR="00E77F01">
              <w:rPr>
                <w:rFonts w:ascii="Times New Roman" w:hAnsi="Times New Roman" w:cs="Times New Roman"/>
                <w:sz w:val="24"/>
              </w:rPr>
              <w:t>6-2017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Оперативный контроль за организацией деятельности с детьми с учетом ФГОС.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Карты контроля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детской художественной литературы по ПДД.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Подбор и систематизация игр по всем группам по теме «Правила дорожного движения».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 игр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проведению развлечений с детьми по ПДД.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Сценарий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инструктажа родителей по ПДД.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Сотрудник ГИБДД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работы с детьми и родителями по ПДД.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Подготовка атрибутов для транспортной площадки.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Атрибуты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для родителей «Будьте внимательны на дороге»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инспекторами ГИБДД.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инструктажа родителей по ПДД (на общем родительском собрании).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МАДОУ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Фотоматериалы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с детьми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по профилактике детского дорожно-транспортного травматизма (обучение правилам безопасного поведения на дороге и во дворе – «Внимание дети»).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Савельева Л.В.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 с детьми по ПДД согласно ФГОС: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«Улица города» - подготовительная группа;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знакомимся с улицей» - старшая группа;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пассажиры» - средняя группа;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«Транспорт» - вторая младшая группа.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Целевые прогулки: младшая и средняя группы; старшая и подготовительная группы.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78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Фотоматериалы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произведений и рассматривание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иллюстраций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Фотоматериалы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Организация и проведение игр в совместной деятельности с детьми: 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«Улица» - средняя группа;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«Грузовой транспорт» - вторая младшая группа.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Рисование. «Машины нашего города» - первая младшая группа.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выставки детского творчества по правилам безопасности на дорогах.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 по ИЗО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информационного стенда для родителей по ПДД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 по ИЗО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Рисунки, фотоматериал</w:t>
            </w:r>
          </w:p>
        </w:tc>
      </w:tr>
      <w:tr w:rsidR="002901C1" w:rsidTr="002901C1">
        <w:tc>
          <w:tcPr>
            <w:tcW w:w="14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 по изучению правил пожарной безопасности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 сотрудниками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теме «Правила пожарной безопасности»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безопасности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Инструкция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Обзор литературы по теме «Профилактика ППБ»: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Журналы «Дошкольное воспитание», «Старший воспитатель», «Справочник руководителя ДОУ», «Воспитатель», новинки методической литературы.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Метод. литература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 на тему «Ознакомление детей с ППБ – часть работы по ОБЖ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ДОУ».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 консультации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Консультация по теме «Перспективное планирование по социально – коммуникативной образовательной области по направлению «Безопасность».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 детьми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Коллективный просмотр фильмов цикла безопасность/ППБ.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Фотоматериалы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коллективного рисунка детей старшего дошкольного возраста «Берегись огня».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 ИЗО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Коллективный рисунок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Цикл непосредственно образовательной деятельности по ППБ.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78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Конспекты НОД, планирование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 родителями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родителей «Знаете ли вы правила пожарной безопасности?»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уголков безопасности (совместно с родителями).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Папки-ширмы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памятки по ППБ для родителей.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Памятка</w:t>
            </w:r>
          </w:p>
        </w:tc>
      </w:tr>
      <w:tr w:rsidR="002901C1" w:rsidTr="002901C1">
        <w:tc>
          <w:tcPr>
            <w:tcW w:w="14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 по дополнительному образованию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запроса родителей на дополнительные образовательные услуги и формирование банка данных.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E77F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спектра дополнительных услуг образования, в соответствии с запросами родителей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условиями МАДОУ.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E77F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Сентябрь 2016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МАДОУ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Договора, функционал, штатное расписание, сетки доп.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Анализ состояния нормативно-правового обеспечения воспитания и доп. образования.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E77F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Пакет документов, банк данных, номенклатура, мониторинг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реализации программ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E77F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- 2017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Аналитич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справки, мониторинг</w:t>
            </w:r>
          </w:p>
        </w:tc>
      </w:tr>
      <w:tr w:rsidR="002901C1" w:rsidTr="002901C1">
        <w:tc>
          <w:tcPr>
            <w:tcW w:w="14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Программно-методическое и информационное обеспечение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УМК в соответствие с ООП ДО.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Учебно-методический комплекс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Систематизация годового планирования специалистов по воспитательной работе и дополнительному образованию.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- 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Планы работы специалистов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традиционных рекламных акций (День открытых дверей, массовые праздники на прогулке,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пункты), по привлечению неорганизованных детей микросоциума к дополнительным услугам МАДОУ.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78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программа, планирование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Ведение официального сайта в соответствии со статьей 29 Федерального закона «Об образовании в Российской Федерации» №273 – ФЗ.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 ДОУ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публичной отчетности о ходе и результатах введения ФГОС ДО в ДОУ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 до 20 августа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МАДОУ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 публичного отчета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родительской общественности по вопросам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введения ФГОС ДО.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78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течении 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Зам. зав. по ВМР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Информация</w:t>
            </w:r>
          </w:p>
        </w:tc>
      </w:tr>
      <w:tr w:rsidR="002901C1" w:rsidTr="002901C1">
        <w:tc>
          <w:tcPr>
            <w:tcW w:w="14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Работа с педагогическими кадрами 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 для повышения квалификации по вопросам введения ФГОС ДО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78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МАДОУ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повышения квалификации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Удостоверения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социологического исследования по определению уровня компетентности педагогов ДОУ в вопросах введения ФГОС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E77F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Обеспечить включенность педагогов дополнительного образования в организацию работы районных МО.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78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уч.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эффективного контракта с педагогическими работниками.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E77F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МАДОУ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Эффективные контракты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взаимопросмотров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ведения образовательного процесса в группах.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1505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901C1"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Контрольно-диагностические карты, справки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персонифицированных программ повышения квалификации руководящих и педагогических работников ДОУ.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E77F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2015-2017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Программы повышения квалификации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в ДОУ профессионального объединения (творческой группы) по вопросам введения ФГОС ДО.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7F01">
              <w:rPr>
                <w:rFonts w:ascii="Times New Roman" w:hAnsi="Times New Roman" w:cs="Times New Roman"/>
                <w:sz w:val="24"/>
              </w:rPr>
              <w:t>015-2017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о создании в образовательном учреждении рабочей группы по введению ФГОС ДО. Положение о творческой группе. План работы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творческой группы. Методические разработки творческой группы.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Внедрение и апробация педагогической диагностики индивидуального развития.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E77F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Обеспечить включенность педагогов в мероприятия районного, городского уровня: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«Хрустальная капель»;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мероприятия;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неделя;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выставки;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учитель – творческий ученик;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«Почемучки»</w:t>
            </w:r>
          </w:p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зам. зав. по ВМР,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Фотоматериалы, конспекты мероприятий</w:t>
            </w:r>
          </w:p>
        </w:tc>
      </w:tr>
      <w:tr w:rsidR="002901C1" w:rsidTr="002901C1">
        <w:tc>
          <w:tcPr>
            <w:tcW w:w="14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Материально-техническое обеспечение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соответствия материально-технической базы требованиям ФГОС дошкольного образования (приобретение пособий, оборудования и т.д.).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E77F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2015-2017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Материально-техническая база соответствующая ФГОС ДО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развивающей образовательной среды в соответствии с требованиями ФГОС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E77F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2015-2017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Развивающая предметно-пространственная среда ДОУ спроектированная с учетом требований к минимальной оснащенности образовательной деятельности в соответствии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ФГОС ДО</w:t>
            </w:r>
          </w:p>
        </w:tc>
      </w:tr>
      <w:tr w:rsidR="002901C1" w:rsidTr="002901C1">
        <w:tc>
          <w:tcPr>
            <w:tcW w:w="14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Финансовое обеспечение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изменений в локальные акты, регламентирующие установление заработной платы (стимулирующие надбавки и доплаты, порядок премирования и т.д.).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E77F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 об оплате труда и материальном стимулировании работников образовательного учреждения. Положение о распределении стимулирующей части фонда оплаты труда работников ДОУ. Положение об оказании платных дополнительных образовательных услуг (постановление Правительства РФ от 15 августа 2013г. №706 «Об утверждении Правил оказания платных образовательных услуг».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Освоение выделяемых финансовых средств на приобретение образовательных программ дошкольного образования, методических и дидактических пособий, отвечающих требованиям ФГОС ДО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 средств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Финансовые отчеты</w:t>
            </w:r>
          </w:p>
        </w:tc>
      </w:tr>
      <w:tr w:rsidR="002901C1" w:rsidTr="002901C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дополнительных соглашений с работниками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соглашения</w:t>
            </w:r>
          </w:p>
        </w:tc>
      </w:tr>
    </w:tbl>
    <w:p w:rsidR="002901C1" w:rsidRDefault="002901C1" w:rsidP="002901C1">
      <w:pPr>
        <w:shd w:val="clear" w:color="auto" w:fill="FFFFFF"/>
        <w:rPr>
          <w:b/>
        </w:rPr>
      </w:pPr>
    </w:p>
    <w:p w:rsidR="00E77F01" w:rsidRDefault="00E77F01" w:rsidP="002901C1">
      <w:pPr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</w:p>
    <w:p w:rsidR="002901C1" w:rsidRDefault="002901C1" w:rsidP="002901C1">
      <w:pPr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Изучение состояния образовательного процесса (ОП)</w:t>
      </w:r>
    </w:p>
    <w:p w:rsidR="002901C1" w:rsidRDefault="002901C1" w:rsidP="002901C1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Реализуемое направление</w:t>
      </w:r>
      <w:r>
        <w:rPr>
          <w:rFonts w:ascii="Times New Roman" w:hAnsi="Times New Roman" w:cs="Times New Roman"/>
          <w:sz w:val="28"/>
        </w:rPr>
        <w:t>: демократизация аналитической функции управления ОП.</w:t>
      </w:r>
    </w:p>
    <w:p w:rsidR="002901C1" w:rsidRDefault="002901C1" w:rsidP="002901C1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Основное условие реализации данного направления</w:t>
      </w:r>
      <w:r>
        <w:rPr>
          <w:rFonts w:ascii="Times New Roman" w:hAnsi="Times New Roman" w:cs="Times New Roman"/>
          <w:sz w:val="28"/>
        </w:rPr>
        <w:t>: педагогическое сотрудничество – совместная деятельность всех участников образовательного процесса, направленная на достижение единой общественно-значимой цели.</w:t>
      </w:r>
    </w:p>
    <w:p w:rsidR="002901C1" w:rsidRDefault="002901C1" w:rsidP="002901C1">
      <w:pPr>
        <w:shd w:val="clear" w:color="auto" w:fill="FFFFFF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Пути реализации:</w:t>
      </w:r>
    </w:p>
    <w:p w:rsidR="002901C1" w:rsidRDefault="002901C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1.Привлечение педагогов к анализу своей деятельности (самоанализ). Педагог планирует свою собственную деятельность только на основе диагностики, то есть глубокого анализа того, что удалось в работе с детьми, а что нет. Создание педагогического портфолио.</w:t>
      </w:r>
    </w:p>
    <w:p w:rsidR="002901C1" w:rsidRDefault="002901C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2.Развитие творчества и инициативы педагогического коллектива путем включения каждого педагога в исследовательскую деятельность.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01C1" w:rsidTr="002901C1">
        <w:tc>
          <w:tcPr>
            <w:tcW w:w="14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7.1.Содержание работы по изучению состояния ВОП</w:t>
            </w:r>
          </w:p>
        </w:tc>
      </w:tr>
      <w:tr w:rsidR="002901C1" w:rsidTr="002901C1"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Ежедневные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Еженедельные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Ежемесячные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Ежегодные</w:t>
            </w:r>
          </w:p>
        </w:tc>
      </w:tr>
      <w:tr w:rsidR="002901C1" w:rsidTr="002901C1"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Pr="00150578" w:rsidRDefault="002901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578">
              <w:rPr>
                <w:rFonts w:ascii="Times New Roman" w:hAnsi="Times New Roman" w:cs="Times New Roman"/>
                <w:b/>
              </w:rPr>
              <w:t>Педагоги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1.Комплексно-тематическое планирование, организация непосредственно образовательной деятельности.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578">
              <w:rPr>
                <w:rFonts w:ascii="Times New Roman" w:hAnsi="Times New Roman" w:cs="Times New Roman"/>
                <w:b/>
              </w:rPr>
              <w:t>Административный блок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1.Наблюдения игровой деятельности детей.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2.Изучение взаимодействия педагогов и родителей.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Pr="00150578" w:rsidRDefault="002901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578">
              <w:rPr>
                <w:rFonts w:ascii="Times New Roman" w:hAnsi="Times New Roman" w:cs="Times New Roman"/>
                <w:b/>
              </w:rPr>
              <w:t>Педагоги</w:t>
            </w:r>
          </w:p>
          <w:p w:rsidR="00E77F0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1.Анализ заболеваемости в группе.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578">
              <w:rPr>
                <w:rFonts w:ascii="Times New Roman" w:hAnsi="Times New Roman" w:cs="Times New Roman"/>
                <w:b/>
              </w:rPr>
              <w:t>Педагог-психолог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1.Коррекционно-развивающая работа.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578">
              <w:rPr>
                <w:rFonts w:ascii="Times New Roman" w:hAnsi="Times New Roman" w:cs="Times New Roman"/>
                <w:b/>
              </w:rPr>
              <w:t>Административный блок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1.Анализ посещаемости детей детского сада.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2.Анализ комплексно-тематического планирования, организация непосредственно образовательной деятельности.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Pr="00150578" w:rsidRDefault="002901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578">
              <w:rPr>
                <w:rFonts w:ascii="Times New Roman" w:hAnsi="Times New Roman" w:cs="Times New Roman"/>
                <w:b/>
              </w:rPr>
              <w:t>Педагоги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1.Отслеживание траектории познавательного и социального развития всех детей.</w:t>
            </w:r>
          </w:p>
          <w:p w:rsidR="00E77F0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2.Методические консультации, самообразование, обобщение ППО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578">
              <w:rPr>
                <w:rFonts w:ascii="Times New Roman" w:hAnsi="Times New Roman" w:cs="Times New Roman"/>
                <w:b/>
              </w:rPr>
              <w:t>Административный блок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1.Анализ заболеваемости.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2.Сбор информации по функционированию, выполнению детей/дней.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3.Анализ питания.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50578" w:rsidRDefault="002901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578">
              <w:rPr>
                <w:rFonts w:ascii="Times New Roman" w:hAnsi="Times New Roman" w:cs="Times New Roman"/>
                <w:b/>
              </w:rPr>
              <w:t>Педагоги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1.Анализ выполнения плана по самообразованию каждого педагога, специалиста.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2.Анализ усвоения программного материала детьми.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3.Диагонстика игровых умений детей.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578">
              <w:rPr>
                <w:rFonts w:ascii="Times New Roman" w:hAnsi="Times New Roman" w:cs="Times New Roman"/>
                <w:b/>
              </w:rPr>
              <w:t>Коррекционная служба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 xml:space="preserve">1.Исследования уровня готовности детей к обучению к школе (методика Л.А. </w:t>
            </w:r>
            <w:proofErr w:type="spellStart"/>
            <w:r w:rsidRPr="00150578">
              <w:rPr>
                <w:rFonts w:ascii="Times New Roman" w:hAnsi="Times New Roman" w:cs="Times New Roman"/>
              </w:rPr>
              <w:t>Ясюкова</w:t>
            </w:r>
            <w:proofErr w:type="spellEnd"/>
            <w:r w:rsidRPr="00150578">
              <w:rPr>
                <w:rFonts w:ascii="Times New Roman" w:hAnsi="Times New Roman" w:cs="Times New Roman"/>
              </w:rPr>
              <w:t>, 1 срез) – сентябрь.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 xml:space="preserve">2.Исследования </w:t>
            </w:r>
            <w:r w:rsidRPr="00150578">
              <w:rPr>
                <w:rFonts w:ascii="Times New Roman" w:hAnsi="Times New Roman" w:cs="Times New Roman"/>
              </w:rPr>
              <w:lastRenderedPageBreak/>
              <w:t xml:space="preserve">уровня готовности детей к обучению к школе (методика Л.А. </w:t>
            </w:r>
            <w:proofErr w:type="spellStart"/>
            <w:r w:rsidRPr="00150578">
              <w:rPr>
                <w:rFonts w:ascii="Times New Roman" w:hAnsi="Times New Roman" w:cs="Times New Roman"/>
              </w:rPr>
              <w:t>Ясюкова</w:t>
            </w:r>
            <w:proofErr w:type="spellEnd"/>
            <w:r w:rsidRPr="00150578">
              <w:rPr>
                <w:rFonts w:ascii="Times New Roman" w:hAnsi="Times New Roman" w:cs="Times New Roman"/>
              </w:rPr>
              <w:t>, 2 срез) – апрель.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3.Изучение межличностных взаимоотношений в каждой группе (социометрия).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 xml:space="preserve">4.Диагностика по методике </w:t>
            </w:r>
            <w:proofErr w:type="spellStart"/>
            <w:r w:rsidRPr="00150578">
              <w:rPr>
                <w:rFonts w:ascii="Times New Roman" w:hAnsi="Times New Roman" w:cs="Times New Roman"/>
              </w:rPr>
              <w:t>Стребелевой</w:t>
            </w:r>
            <w:proofErr w:type="spellEnd"/>
            <w:r w:rsidRPr="00150578">
              <w:rPr>
                <w:rFonts w:ascii="Times New Roman" w:hAnsi="Times New Roman" w:cs="Times New Roman"/>
              </w:rPr>
              <w:t xml:space="preserve"> для детей 2-3 лет.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578">
              <w:rPr>
                <w:rFonts w:ascii="Times New Roman" w:hAnsi="Times New Roman" w:cs="Times New Roman"/>
                <w:b/>
              </w:rPr>
              <w:t>Административный блок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1.Анализ заболеваемости.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2.Анализ функционирования.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3.Анализ кадровой обеспеченности.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4.Анализ роста профессионального мастерства педагогов.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5.Подведение итогов изучения познавательного, социально-коммуникативного, речевого, художественно-эстетического и физического развития каждого ребенка.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6.Изучение состояния развивающей предметно-пространственной среды в группах.</w:t>
            </w:r>
          </w:p>
          <w:p w:rsidR="002901C1" w:rsidRPr="00150578" w:rsidRDefault="002901C1">
            <w:pPr>
              <w:jc w:val="both"/>
              <w:rPr>
                <w:rFonts w:ascii="Times New Roman" w:hAnsi="Times New Roman" w:cs="Times New Roman"/>
              </w:rPr>
            </w:pPr>
            <w:r w:rsidRPr="00150578">
              <w:rPr>
                <w:rFonts w:ascii="Times New Roman" w:hAnsi="Times New Roman" w:cs="Times New Roman"/>
              </w:rPr>
              <w:t>7.Тематический контроль.</w:t>
            </w:r>
          </w:p>
        </w:tc>
      </w:tr>
    </w:tbl>
    <w:p w:rsidR="002901C1" w:rsidRDefault="002901C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Оценка качества ведения образовательного процесса</w:t>
      </w:r>
    </w:p>
    <w:tbl>
      <w:tblPr>
        <w:tblW w:w="0" w:type="auto"/>
        <w:tblLook w:val="04A0"/>
      </w:tblPr>
      <w:tblGrid>
        <w:gridCol w:w="2126"/>
        <w:gridCol w:w="1936"/>
        <w:gridCol w:w="1740"/>
        <w:gridCol w:w="1874"/>
        <w:gridCol w:w="1895"/>
      </w:tblGrid>
      <w:tr w:rsidR="002901C1" w:rsidTr="002901C1"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информации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 исполнитель за снятие и обработку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предъявления информации</w:t>
            </w:r>
          </w:p>
        </w:tc>
      </w:tr>
      <w:tr w:rsidR="002901C1" w:rsidTr="002901C1"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Нормативно-правовое обеспечение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документов</w:t>
            </w:r>
          </w:p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документов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документов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МАДОУ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Локальные акты</w:t>
            </w:r>
          </w:p>
        </w:tc>
      </w:tr>
      <w:tr w:rsidR="002901C1" w:rsidTr="002901C1"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Обеспеченность УМК и УДК с учетом ФГОС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 УМК И УДК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Экспертиза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МАДОУ</w:t>
            </w:r>
          </w:p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о ВМР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программа</w:t>
            </w:r>
          </w:p>
        </w:tc>
      </w:tr>
      <w:tr w:rsidR="002901C1" w:rsidTr="002901C1"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удовлетворенности родителей образовательной деятельности ДОУ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запросов родителей образовательным услугам ДОУ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о ВМР</w:t>
            </w:r>
          </w:p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 воспитатель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</w:t>
            </w:r>
          </w:p>
        </w:tc>
      </w:tr>
      <w:tr w:rsidR="002901C1" w:rsidTr="002901C1"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образовательного процесса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Регламент непосредственно образовательной деятельности (НОД)</w:t>
            </w:r>
          </w:p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Регламент дополнительно – образовательной деятельности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Проверка, анализ соответствия санитарным нормам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о ВМР</w:t>
            </w:r>
          </w:p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 воспитатель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на утверждение</w:t>
            </w:r>
          </w:p>
        </w:tc>
      </w:tr>
      <w:tr w:rsidR="002901C1" w:rsidTr="002901C1"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усвоения детьми разделов программы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Педагогическая диагностика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Наблюдение, опрос, итоговое занятие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о ВМР</w:t>
            </w:r>
          </w:p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 воспитатель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</w:t>
            </w:r>
          </w:p>
        </w:tc>
      </w:tr>
      <w:tr w:rsidR="002901C1" w:rsidTr="002901C1"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адаптации вновь поступивших детей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Педагогическая диагностика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Наблюдение, беседа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 воспитатель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</w:tc>
      </w:tr>
      <w:tr w:rsidR="002901C1" w:rsidTr="002901C1"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Степень участия детей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дополнительном образовании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Охват детей кружками,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секциями, студиями: </w:t>
            </w:r>
          </w:p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 ДОУ</w:t>
            </w:r>
          </w:p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-вне ДОУ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Проверка,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анкетирование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Зам. зав. о ВМР</w:t>
            </w:r>
          </w:p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Default="00290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Сводная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таблица</w:t>
            </w:r>
          </w:p>
        </w:tc>
      </w:tr>
    </w:tbl>
    <w:p w:rsidR="002901C1" w:rsidRDefault="002901C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E77F01" w:rsidRDefault="00E77F0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2901C1" w:rsidRDefault="002901C1" w:rsidP="002901C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Контрольно-аналитический блок</w:t>
      </w:r>
    </w:p>
    <w:tbl>
      <w:tblPr>
        <w:tblW w:w="0" w:type="auto"/>
        <w:tblLook w:val="04A0"/>
      </w:tblPr>
      <w:tblGrid>
        <w:gridCol w:w="612"/>
        <w:gridCol w:w="1664"/>
        <w:gridCol w:w="1560"/>
        <w:gridCol w:w="1708"/>
        <w:gridCol w:w="1460"/>
        <w:gridCol w:w="1483"/>
        <w:gridCol w:w="1084"/>
      </w:tblGrid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1C4D78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1C4D78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Тематика контроля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Вид объекта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Объект контроля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Периодичность (сроки) контроля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1C4D78">
              <w:rPr>
                <w:rFonts w:ascii="Times New Roman" w:hAnsi="Times New Roman" w:cs="Times New Roman"/>
                <w:b/>
                <w:szCs w:val="24"/>
              </w:rPr>
              <w:t>Ответственный за контроль</w:t>
            </w:r>
            <w:proofErr w:type="gramEnd"/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Форма отражения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13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Охрана жизни и здоровья детей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Создание условий в группах для охраны жизни и здоровья детей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Зав. МАДОУ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Зам. зав. о ВМР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Старший  воспитатель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1C4D78">
              <w:rPr>
                <w:rFonts w:ascii="Times New Roman" w:hAnsi="Times New Roman" w:cs="Times New Roman"/>
                <w:szCs w:val="24"/>
              </w:rPr>
              <w:t>. час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Медико-пед</w:t>
            </w:r>
            <w:proofErr w:type="spellEnd"/>
            <w:r w:rsidRPr="001C4D78">
              <w:rPr>
                <w:rFonts w:ascii="Times New Roman" w:hAnsi="Times New Roman" w:cs="Times New Roman"/>
                <w:szCs w:val="24"/>
              </w:rPr>
              <w:t>. совещание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Организация и проведение режимных процессов (умывание, прием пищи, подготовка к прогулке, организация сна (укладывание, подъем); (прогулка, утренний прием, готовность к занятиям).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Зав. МАДОУ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Зам. зав. о ВМР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Старший  воспитатель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Педчас</w:t>
            </w:r>
            <w:proofErr w:type="spellEnd"/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Совет педагогов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Организация и проведение физкультурно-оздоровительных мероприятий.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Октябрь, декабрь, март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Зав. МАДОУ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Зам. зав. о ВМР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Мед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естра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Инструктор по физ. </w:t>
            </w: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кул-ре</w:t>
            </w:r>
            <w:proofErr w:type="spellEnd"/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ЛФК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Педагог-психолог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Пед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ас</w:t>
            </w:r>
            <w:proofErr w:type="spellEnd"/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Совет педагогов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Медико-пед</w:t>
            </w:r>
            <w:proofErr w:type="spellEnd"/>
            <w:r w:rsidRPr="001C4D78">
              <w:rPr>
                <w:rFonts w:ascii="Times New Roman" w:hAnsi="Times New Roman" w:cs="Times New Roman"/>
                <w:szCs w:val="24"/>
              </w:rPr>
              <w:t>. совещание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Анализ заболеваемост</w:t>
            </w: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и.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Все группы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Зав. МАДОУ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Педчас</w:t>
            </w:r>
            <w:proofErr w:type="spellEnd"/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Анализ адаптации детей раннего возраста.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Педагоги гр. №8, 18, 22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Педагог-психолог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Педчас</w:t>
            </w:r>
            <w:proofErr w:type="spellEnd"/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Организация работы по ОБЖ и предупреждению ДТ И ДДТТ.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Поисковый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Все группы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Ноябрь, март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Ст. воспитатель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Педчас</w:t>
            </w:r>
            <w:proofErr w:type="spellEnd"/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Организация коррекционно-развивающей работы (с учетом данных диагностики детей и по рекомендациям </w:t>
            </w: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ПМПк</w:t>
            </w:r>
            <w:proofErr w:type="spellEnd"/>
            <w:r w:rsidRPr="001C4D78">
              <w:rPr>
                <w:rFonts w:ascii="Times New Roman" w:hAnsi="Times New Roman" w:cs="Times New Roman"/>
                <w:szCs w:val="24"/>
              </w:rPr>
              <w:t xml:space="preserve"> и специалистов): 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-в группах компенсирующей направленности с НОДА, с ТНР;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-в массовых группах (индивидуальная работа).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Исполнительский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Воспитатели и специалисты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Октябрь, апрель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Ноябрь, февраль, май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Ст. воспитатель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Педчас</w:t>
            </w:r>
            <w:proofErr w:type="spellEnd"/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Заседания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ПМПк</w:t>
            </w:r>
            <w:proofErr w:type="spellEnd"/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3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Уровень развития детей и организация образовательного процесса: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Диагностика усвоения программного материала.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Сравнительный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Октябрь, май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Зам. зав. о ВМР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1C4D78">
              <w:rPr>
                <w:rFonts w:ascii="Times New Roman" w:hAnsi="Times New Roman" w:cs="Times New Roman"/>
                <w:szCs w:val="24"/>
              </w:rPr>
              <w:t>. совет</w:t>
            </w:r>
            <w:proofErr w:type="gramEnd"/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Организации преемственности со школой: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-проверка и утверждения планов работы </w:t>
            </w: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воспитателей подготовительной к школе групп;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-создание условий в группах, для формирования компонентов готовности к обучению к школе;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-просмотр занятий;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-проведение диагностики ГОШ;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-взаимодействие с педагогом-психологом, учителем-логопедом.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Педагоги гр. №1, 6, 11, 16, 23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Ежемесячно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Сентябрь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Октябрь - </w:t>
            </w: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май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Зав. МАДОУ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Зам. зав. о ВМР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Педагог-психолог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Учитель-</w:t>
            </w: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логопед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Педчас</w:t>
            </w:r>
            <w:proofErr w:type="spellEnd"/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Организация спортивных игр и упражнений.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Сравнительный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Все группы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Инст</w:t>
            </w:r>
            <w:proofErr w:type="spellEnd"/>
            <w:r w:rsidRPr="001C4D78">
              <w:rPr>
                <w:rFonts w:ascii="Times New Roman" w:hAnsi="Times New Roman" w:cs="Times New Roman"/>
                <w:szCs w:val="24"/>
              </w:rPr>
              <w:t>. по ФВ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Инс</w:t>
            </w:r>
            <w:proofErr w:type="spellEnd"/>
            <w:r w:rsidRPr="001C4D78">
              <w:rPr>
                <w:rFonts w:ascii="Times New Roman" w:hAnsi="Times New Roman" w:cs="Times New Roman"/>
                <w:szCs w:val="24"/>
              </w:rPr>
              <w:t xml:space="preserve"> по ЛФК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Зам. зав. о ВМР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Инст</w:t>
            </w:r>
            <w:proofErr w:type="spellEnd"/>
            <w:r w:rsidRPr="001C4D78">
              <w:rPr>
                <w:rFonts w:ascii="Times New Roman" w:hAnsi="Times New Roman" w:cs="Times New Roman"/>
                <w:szCs w:val="24"/>
              </w:rPr>
              <w:t>. по ФВ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Инст</w:t>
            </w:r>
            <w:proofErr w:type="spellEnd"/>
            <w:r w:rsidRPr="001C4D78">
              <w:rPr>
                <w:rFonts w:ascii="Times New Roman" w:hAnsi="Times New Roman" w:cs="Times New Roman"/>
                <w:szCs w:val="24"/>
              </w:rPr>
              <w:t>. по ЛФК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Организация и проведение непосредственно образовательной деятельности по разделам программы.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Педагоги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Специалисты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Зам. зав. о ВМР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Старший  воспитатель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Педчас</w:t>
            </w:r>
            <w:proofErr w:type="spellEnd"/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13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Профессиональная компетентность педагогов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13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Открытые просмотры: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3.1.1.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Взаимопросмотр</w:t>
            </w:r>
            <w:proofErr w:type="spellEnd"/>
            <w:r w:rsidRPr="001C4D78">
              <w:rPr>
                <w:rFonts w:ascii="Times New Roman" w:hAnsi="Times New Roman" w:cs="Times New Roman"/>
                <w:szCs w:val="24"/>
              </w:rPr>
              <w:t xml:space="preserve"> занятий по познавательно</w:t>
            </w: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му развитию.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Сравнительный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Педагоги всех возрастных </w:t>
            </w: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групп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Февраль-март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Зав. МАДОУ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Зам. зав. о </w:t>
            </w: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ВМР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Педсовет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3.1.2.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Уровень профессиональной компетентности педагогов ДОУ в соответствии с ФГОС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Педагоги всех возрастных групп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Зав. МАДОУ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Зам. зав. о ВМР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Педсовет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Анализ профессиональных затруднений педагогов.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Анкетирование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Педагоги Специалисты 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Педсовет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Организация работы с родителями.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Педагоги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Специалисты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Ноябрь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Февраль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Зав. МАДОУ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Зам. зав. о ВМР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Педагог-психолог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Педчас</w:t>
            </w:r>
            <w:proofErr w:type="spellEnd"/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Планирование образовательной деятельности.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Педагоги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Специалисты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Педчас</w:t>
            </w:r>
            <w:proofErr w:type="spellEnd"/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3.5.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Организация двигательной активности в течение дня.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Педчас</w:t>
            </w:r>
            <w:proofErr w:type="spellEnd"/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3.6.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Аттестация педагогов.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Итоговый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Аттестующие педагоги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Декабрь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Члены АК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Приказ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3.7.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Документация группы.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Сентябрь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Декабрь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Педчас</w:t>
            </w:r>
            <w:proofErr w:type="spellEnd"/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3.8.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Использование методов и приемов технологии </w:t>
            </w: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развития творческого воображения в ДОУ.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Тематический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Педагоги старших и подготовительн</w:t>
            </w: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ых групп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Февраль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Зав. МАДОУ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Зам. зав. о ВМР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Старший воспитатель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Педсовет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lastRenderedPageBreak/>
              <w:t>4.</w:t>
            </w:r>
          </w:p>
        </w:tc>
        <w:tc>
          <w:tcPr>
            <w:tcW w:w="13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Организация питания воспитанников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Организация питания в группах.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Все группы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Зав. МАДОУ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Совещание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при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 xml:space="preserve"> зав. МАДОУ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Соблюдение правильности хранения, выдачи, доставки продуктов и сроков их реализации.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Кладовщик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Зав. МАДОУ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Совещание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при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 xml:space="preserve"> зав. МАДОУ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4.3.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Соблюдение технологий приготовления пищи.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Повара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Зав. МАДОУ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Совещание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при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 xml:space="preserve"> зав. МАДОУ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4.4.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Закладка продуктов, выдача пищи по графику на пищеблоке.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Повара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Зав. МАДОУ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Совещание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при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 xml:space="preserve"> зав. МАДОУ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4.5.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Анализ питания детей в ДОУ.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Совещание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при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 xml:space="preserve"> зав. МАДОУ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13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Санитарное состояние ДОУ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Санитарное состояние территории ДОУ.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Дворники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Зам. зав. по АХР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Совещание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при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 xml:space="preserve"> зав. МАДОУ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5.2.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Санитарное состояние групп, пищеблока и других помещений.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МОП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Еженедельно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Зам. зав. по АХР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Карты контроля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13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Соблюдение сотрудниками ДОУ санитарно-эпидемиологического режима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lastRenderedPageBreak/>
              <w:t>6.1.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Выполнение графика прохождения </w:t>
            </w: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сотрудн</w:t>
            </w:r>
            <w:proofErr w:type="spellEnd"/>
            <w:r w:rsidRPr="001C4D78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1C4D78">
              <w:rPr>
                <w:rFonts w:ascii="Times New Roman" w:hAnsi="Times New Roman" w:cs="Times New Roman"/>
                <w:szCs w:val="24"/>
              </w:rPr>
              <w:t>медиц</w:t>
            </w:r>
            <w:proofErr w:type="spellEnd"/>
            <w:r w:rsidRPr="001C4D78">
              <w:rPr>
                <w:rFonts w:ascii="Times New Roman" w:hAnsi="Times New Roman" w:cs="Times New Roman"/>
                <w:szCs w:val="24"/>
              </w:rPr>
              <w:t>. проф. осмотра, сан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т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ех. минимум.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Все сотрудники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По графику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Журнал учета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6.2.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Выполнение санитарно-гигиенического режима работниками пищеблока.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Сотрудники пищеблока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Журнал учета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6.3.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Выполнение персоналом ДОУ санитарно-гигиенических правил.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Исполнительский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Все сотрудники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proofErr w:type="gramStart"/>
            <w:r w:rsidRPr="001C4D7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1C4D78"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Совещания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13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D78">
              <w:rPr>
                <w:rFonts w:ascii="Times New Roman" w:hAnsi="Times New Roman" w:cs="Times New Roman"/>
                <w:b/>
                <w:szCs w:val="24"/>
              </w:rPr>
              <w:t>Документоведение</w:t>
            </w: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7.1.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Правильность ведения учетного дела.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Делопроизводитель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Октябрь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Зав. МАДОУ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1C1" w:rsidRPr="001C4D78" w:rsidTr="002901C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7.2.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Начисление и поступление платы родителей за содержание ребенка в детском саду.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Бухгалтер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Зав. МАДОУ</w:t>
            </w:r>
          </w:p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D78">
              <w:rPr>
                <w:rFonts w:ascii="Times New Roman" w:hAnsi="Times New Roman" w:cs="Times New Roman"/>
                <w:szCs w:val="24"/>
              </w:rPr>
              <w:t>Гл. бухгалтер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C1" w:rsidRPr="001C4D78" w:rsidRDefault="002901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901C1" w:rsidRPr="00150578" w:rsidRDefault="002901C1" w:rsidP="0029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1A1" w:rsidRPr="00150578" w:rsidRDefault="00E861A1">
      <w:pPr>
        <w:rPr>
          <w:sz w:val="24"/>
          <w:szCs w:val="24"/>
        </w:rPr>
      </w:pPr>
    </w:p>
    <w:sectPr w:rsidR="00E861A1" w:rsidRPr="00150578" w:rsidSect="00E8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BEE"/>
    <w:multiLevelType w:val="hybridMultilevel"/>
    <w:tmpl w:val="D9E22E2E"/>
    <w:lvl w:ilvl="0" w:tplc="A44A57C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4064"/>
    <w:multiLevelType w:val="hybridMultilevel"/>
    <w:tmpl w:val="ED64B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44B6E"/>
    <w:multiLevelType w:val="hybridMultilevel"/>
    <w:tmpl w:val="1928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76FAC"/>
    <w:multiLevelType w:val="multilevel"/>
    <w:tmpl w:val="2CD2C4C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>
    <w:nsid w:val="140B114E"/>
    <w:multiLevelType w:val="hybridMultilevel"/>
    <w:tmpl w:val="FA541646"/>
    <w:lvl w:ilvl="0" w:tplc="EFAC5F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05685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0EA45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7E08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62CC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2816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CC46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962B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B4C98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8B51026"/>
    <w:multiLevelType w:val="hybridMultilevel"/>
    <w:tmpl w:val="EC7867C6"/>
    <w:lvl w:ilvl="0" w:tplc="427036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C073F"/>
    <w:multiLevelType w:val="hybridMultilevel"/>
    <w:tmpl w:val="891A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B1760"/>
    <w:multiLevelType w:val="hybridMultilevel"/>
    <w:tmpl w:val="FA1E1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466C6"/>
    <w:multiLevelType w:val="hybridMultilevel"/>
    <w:tmpl w:val="CC00A428"/>
    <w:lvl w:ilvl="0" w:tplc="88CA2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039E3"/>
    <w:multiLevelType w:val="hybridMultilevel"/>
    <w:tmpl w:val="0FFC7D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405B95"/>
    <w:multiLevelType w:val="hybridMultilevel"/>
    <w:tmpl w:val="55340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047BE"/>
    <w:multiLevelType w:val="singleLevel"/>
    <w:tmpl w:val="880A8F3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44537626"/>
    <w:multiLevelType w:val="singleLevel"/>
    <w:tmpl w:val="AC0245D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3">
    <w:nsid w:val="464F1165"/>
    <w:multiLevelType w:val="hybridMultilevel"/>
    <w:tmpl w:val="F544F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05F8E"/>
    <w:multiLevelType w:val="hybridMultilevel"/>
    <w:tmpl w:val="02EA3E20"/>
    <w:lvl w:ilvl="0" w:tplc="86D4D4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02737"/>
    <w:multiLevelType w:val="hybridMultilevel"/>
    <w:tmpl w:val="40CE75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A82A6D"/>
    <w:multiLevelType w:val="hybridMultilevel"/>
    <w:tmpl w:val="B352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943F57"/>
    <w:multiLevelType w:val="hybridMultilevel"/>
    <w:tmpl w:val="64A2FD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3236D1"/>
    <w:multiLevelType w:val="hybridMultilevel"/>
    <w:tmpl w:val="02EA3E20"/>
    <w:lvl w:ilvl="0" w:tplc="86D4D4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531BC"/>
    <w:multiLevelType w:val="singleLevel"/>
    <w:tmpl w:val="44D8821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0">
    <w:nsid w:val="710F0CBC"/>
    <w:multiLevelType w:val="singleLevel"/>
    <w:tmpl w:val="B8E0138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1">
    <w:nsid w:val="7B873244"/>
    <w:multiLevelType w:val="hybridMultilevel"/>
    <w:tmpl w:val="1A62A534"/>
    <w:lvl w:ilvl="0" w:tplc="831A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E16C2C"/>
    <w:multiLevelType w:val="singleLevel"/>
    <w:tmpl w:val="0FA0B30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17"/>
  </w:num>
  <w:num w:numId="11">
    <w:abstractNumId w:val="20"/>
  </w:num>
  <w:num w:numId="12">
    <w:abstractNumId w:val="11"/>
  </w:num>
  <w:num w:numId="13">
    <w:abstractNumId w:val="12"/>
  </w:num>
  <w:num w:numId="14">
    <w:abstractNumId w:val="22"/>
  </w:num>
  <w:num w:numId="15">
    <w:abstractNumId w:val="19"/>
  </w:num>
  <w:num w:numId="16">
    <w:abstractNumId w:val="0"/>
  </w:num>
  <w:num w:numId="17">
    <w:abstractNumId w:val="3"/>
  </w:num>
  <w:num w:numId="18">
    <w:abstractNumId w:val="13"/>
  </w:num>
  <w:num w:numId="19">
    <w:abstractNumId w:val="8"/>
  </w:num>
  <w:num w:numId="20">
    <w:abstractNumId w:val="21"/>
  </w:num>
  <w:num w:numId="21">
    <w:abstractNumId w:val="9"/>
  </w:num>
  <w:num w:numId="22">
    <w:abstractNumId w:val="15"/>
  </w:num>
  <w:num w:numId="23">
    <w:abstractNumId w:val="14"/>
  </w:num>
  <w:num w:numId="24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1C1"/>
    <w:rsid w:val="00006A1C"/>
    <w:rsid w:val="00053018"/>
    <w:rsid w:val="000912CE"/>
    <w:rsid w:val="000D5806"/>
    <w:rsid w:val="001226C8"/>
    <w:rsid w:val="00150578"/>
    <w:rsid w:val="001665EC"/>
    <w:rsid w:val="001C4D78"/>
    <w:rsid w:val="001E1E92"/>
    <w:rsid w:val="0022458A"/>
    <w:rsid w:val="00281919"/>
    <w:rsid w:val="002901C1"/>
    <w:rsid w:val="002902C5"/>
    <w:rsid w:val="00326541"/>
    <w:rsid w:val="0033493C"/>
    <w:rsid w:val="003416F4"/>
    <w:rsid w:val="00343DA2"/>
    <w:rsid w:val="00370E81"/>
    <w:rsid w:val="003A0BAB"/>
    <w:rsid w:val="003A376E"/>
    <w:rsid w:val="003C6B14"/>
    <w:rsid w:val="004D1CAF"/>
    <w:rsid w:val="00520C39"/>
    <w:rsid w:val="00571829"/>
    <w:rsid w:val="006F0679"/>
    <w:rsid w:val="0084587B"/>
    <w:rsid w:val="008F1464"/>
    <w:rsid w:val="009129A4"/>
    <w:rsid w:val="00AE032F"/>
    <w:rsid w:val="00B30687"/>
    <w:rsid w:val="00B85755"/>
    <w:rsid w:val="00BF7E0E"/>
    <w:rsid w:val="00C173F4"/>
    <w:rsid w:val="00CB230B"/>
    <w:rsid w:val="00DD5B4B"/>
    <w:rsid w:val="00DF0164"/>
    <w:rsid w:val="00E77F01"/>
    <w:rsid w:val="00E81874"/>
    <w:rsid w:val="00E861A1"/>
    <w:rsid w:val="00F347EE"/>
    <w:rsid w:val="00F670A8"/>
    <w:rsid w:val="00FE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C1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nhideWhenUsed/>
    <w:qFormat/>
    <w:rsid w:val="002901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90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901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901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0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01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01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2901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01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01C1"/>
  </w:style>
  <w:style w:type="paragraph" w:styleId="a6">
    <w:name w:val="footer"/>
    <w:basedOn w:val="a"/>
    <w:link w:val="a7"/>
    <w:uiPriority w:val="99"/>
    <w:semiHidden/>
    <w:unhideWhenUsed/>
    <w:rsid w:val="002901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901C1"/>
  </w:style>
  <w:style w:type="paragraph" w:styleId="a8">
    <w:name w:val="Title"/>
    <w:basedOn w:val="a"/>
    <w:link w:val="a9"/>
    <w:qFormat/>
    <w:rsid w:val="002901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901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2901C1"/>
    <w:pPr>
      <w:spacing w:after="0" w:line="256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901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2901C1"/>
    <w:pPr>
      <w:shd w:val="clear" w:color="auto" w:fill="FFFFFF"/>
      <w:spacing w:before="5" w:after="0" w:line="240" w:lineRule="auto"/>
      <w:ind w:left="10" w:firstLine="278"/>
      <w:jc w:val="both"/>
    </w:pPr>
    <w:rPr>
      <w:rFonts w:ascii="Times New Roman" w:eastAsia="Times New Roman" w:hAnsi="Times New Roman" w:cs="Times New Roman"/>
      <w:color w:val="000000"/>
      <w:spacing w:val="-11"/>
      <w:sz w:val="28"/>
      <w:szCs w:val="23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901C1"/>
    <w:rPr>
      <w:rFonts w:ascii="Times New Roman" w:eastAsia="Times New Roman" w:hAnsi="Times New Roman" w:cs="Times New Roman"/>
      <w:color w:val="000000"/>
      <w:spacing w:val="-11"/>
      <w:sz w:val="28"/>
      <w:szCs w:val="23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01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01C1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2901C1"/>
    <w:pPr>
      <w:ind w:left="720"/>
      <w:contextualSpacing/>
    </w:pPr>
  </w:style>
  <w:style w:type="paragraph" w:customStyle="1" w:styleId="ConsPlusNormal">
    <w:name w:val="ConsPlusNormal"/>
    <w:rsid w:val="00290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901C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1">
    <w:name w:val="Стиль"/>
    <w:rsid w:val="0029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290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rsid w:val="002901C1"/>
    <w:rPr>
      <w:i/>
      <w:iCs/>
    </w:rPr>
  </w:style>
  <w:style w:type="character" w:customStyle="1" w:styleId="apple-converted-space">
    <w:name w:val="apple-converted-space"/>
    <w:basedOn w:val="a0"/>
    <w:rsid w:val="0033493C"/>
  </w:style>
  <w:style w:type="paragraph" w:styleId="af4">
    <w:name w:val="Normal (Web)"/>
    <w:basedOn w:val="a"/>
    <w:uiPriority w:val="99"/>
    <w:semiHidden/>
    <w:unhideWhenUsed/>
    <w:rsid w:val="0033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453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72D3-7631-4FA3-BE8A-00318636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72</Pages>
  <Words>13946</Words>
  <Characters>79493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453</dc:creator>
  <cp:keywords/>
  <dc:description/>
  <cp:lastModifiedBy>453 ДС</cp:lastModifiedBy>
  <cp:revision>15</cp:revision>
  <cp:lastPrinted>2016-08-30T11:59:00Z</cp:lastPrinted>
  <dcterms:created xsi:type="dcterms:W3CDTF">2016-07-26T05:42:00Z</dcterms:created>
  <dcterms:modified xsi:type="dcterms:W3CDTF">2016-11-08T10:49:00Z</dcterms:modified>
</cp:coreProperties>
</file>